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1B320" w14:textId="006E22B0" w:rsidR="00332039" w:rsidRDefault="00332039" w:rsidP="0019253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Załącznik nr 1</w:t>
      </w:r>
    </w:p>
    <w:p w14:paraId="1C355F41" w14:textId="70351693" w:rsidR="00332039" w:rsidRDefault="00332039" w:rsidP="0019253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Do Zarządzenia Nr </w:t>
      </w:r>
      <w:r w:rsidR="007C2197">
        <w:rPr>
          <w:rFonts w:ascii="Times New Roman" w:hAnsi="Times New Roman" w:cs="Times New Roman"/>
          <w:sz w:val="20"/>
          <w:szCs w:val="20"/>
        </w:rPr>
        <w:t>61</w:t>
      </w:r>
      <w:r>
        <w:rPr>
          <w:rFonts w:ascii="Times New Roman" w:hAnsi="Times New Roman" w:cs="Times New Roman"/>
          <w:sz w:val="20"/>
          <w:szCs w:val="20"/>
        </w:rPr>
        <w:t>/202</w:t>
      </w:r>
      <w:r w:rsidR="007C2197">
        <w:rPr>
          <w:rFonts w:ascii="Times New Roman" w:hAnsi="Times New Roman" w:cs="Times New Roman"/>
          <w:sz w:val="20"/>
          <w:szCs w:val="20"/>
        </w:rPr>
        <w:t>1</w:t>
      </w:r>
    </w:p>
    <w:p w14:paraId="44D4EAC0" w14:textId="5E223212" w:rsidR="00332039" w:rsidRDefault="00332039" w:rsidP="0019253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Burmistrza Miasta i Gminy Ruciane-Nida</w:t>
      </w:r>
    </w:p>
    <w:p w14:paraId="60E7C477" w14:textId="011CF08B" w:rsidR="00332039" w:rsidRDefault="007C2197" w:rsidP="0019253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w:t>
      </w:r>
      <w:r w:rsidR="00332039">
        <w:rPr>
          <w:rFonts w:ascii="Times New Roman" w:hAnsi="Times New Roman" w:cs="Times New Roman"/>
          <w:sz w:val="20"/>
          <w:szCs w:val="20"/>
        </w:rPr>
        <w:t xml:space="preserve"> dnia</w:t>
      </w:r>
      <w:r w:rsidR="00303A2C">
        <w:rPr>
          <w:rFonts w:ascii="Times New Roman" w:hAnsi="Times New Roman" w:cs="Times New Roman"/>
          <w:sz w:val="20"/>
          <w:szCs w:val="20"/>
        </w:rPr>
        <w:t xml:space="preserve"> </w:t>
      </w:r>
      <w:r>
        <w:rPr>
          <w:rFonts w:ascii="Times New Roman" w:hAnsi="Times New Roman" w:cs="Times New Roman"/>
          <w:sz w:val="20"/>
          <w:szCs w:val="20"/>
        </w:rPr>
        <w:t>25 października</w:t>
      </w:r>
      <w:r w:rsidR="00303A2C">
        <w:rPr>
          <w:rFonts w:ascii="Times New Roman" w:hAnsi="Times New Roman" w:cs="Times New Roman"/>
          <w:sz w:val="20"/>
          <w:szCs w:val="20"/>
        </w:rPr>
        <w:t xml:space="preserve"> </w:t>
      </w:r>
      <w:r w:rsidR="00332039">
        <w:rPr>
          <w:rFonts w:ascii="Times New Roman" w:hAnsi="Times New Roman" w:cs="Times New Roman"/>
          <w:sz w:val="20"/>
          <w:szCs w:val="20"/>
        </w:rPr>
        <w:t>202</w:t>
      </w:r>
      <w:r w:rsidR="00C351E1">
        <w:rPr>
          <w:rFonts w:ascii="Times New Roman" w:hAnsi="Times New Roman" w:cs="Times New Roman"/>
          <w:sz w:val="20"/>
          <w:szCs w:val="20"/>
        </w:rPr>
        <w:t>1</w:t>
      </w:r>
      <w:r w:rsidR="00332039">
        <w:rPr>
          <w:rFonts w:ascii="Times New Roman" w:hAnsi="Times New Roman" w:cs="Times New Roman"/>
          <w:sz w:val="20"/>
          <w:szCs w:val="20"/>
        </w:rPr>
        <w:t xml:space="preserve"> r.</w:t>
      </w:r>
    </w:p>
    <w:p w14:paraId="4A52AFDB" w14:textId="77777777" w:rsidR="00332039" w:rsidRDefault="00332039" w:rsidP="0019253F">
      <w:pPr>
        <w:spacing w:after="0" w:line="240" w:lineRule="auto"/>
        <w:jc w:val="right"/>
        <w:rPr>
          <w:rFonts w:ascii="Times New Roman" w:hAnsi="Times New Roman" w:cs="Times New Roman"/>
          <w:sz w:val="20"/>
          <w:szCs w:val="20"/>
        </w:rPr>
      </w:pPr>
    </w:p>
    <w:p w14:paraId="1E6F1C76" w14:textId="77777777" w:rsidR="00586DBC" w:rsidRDefault="00586DBC" w:rsidP="0019253F">
      <w:pPr>
        <w:spacing w:after="0" w:line="240" w:lineRule="auto"/>
        <w:jc w:val="right"/>
        <w:rPr>
          <w:rFonts w:ascii="Times New Roman" w:hAnsi="Times New Roman" w:cs="Times New Roman"/>
          <w:sz w:val="20"/>
          <w:szCs w:val="20"/>
        </w:rPr>
      </w:pPr>
    </w:p>
    <w:p w14:paraId="608590FA" w14:textId="77777777" w:rsidR="00332039" w:rsidRPr="00332039" w:rsidRDefault="00332039" w:rsidP="00332039">
      <w:pPr>
        <w:spacing w:after="0" w:line="240" w:lineRule="auto"/>
        <w:jc w:val="right"/>
        <w:rPr>
          <w:rFonts w:ascii="Times New Roman" w:hAnsi="Times New Roman" w:cs="Times New Roman"/>
          <w:sz w:val="32"/>
          <w:szCs w:val="32"/>
        </w:rPr>
      </w:pPr>
      <w:r w:rsidRPr="00332039">
        <w:rPr>
          <w:rFonts w:ascii="Times New Roman" w:hAnsi="Times New Roman" w:cs="Times New Roman"/>
          <w:sz w:val="32"/>
          <w:szCs w:val="32"/>
        </w:rPr>
        <w:t>PROJEKT</w:t>
      </w:r>
    </w:p>
    <w:p w14:paraId="27A3A0A1" w14:textId="77777777" w:rsidR="00FE7257" w:rsidRPr="00332039" w:rsidRDefault="00FE7257" w:rsidP="00FE7257">
      <w:pPr>
        <w:spacing w:after="0" w:line="240" w:lineRule="auto"/>
        <w:ind w:left="2124" w:firstLine="708"/>
        <w:jc w:val="center"/>
        <w:rPr>
          <w:rFonts w:ascii="Times New Roman" w:hAnsi="Times New Roman" w:cs="Times New Roman"/>
          <w:sz w:val="32"/>
          <w:szCs w:val="32"/>
        </w:rPr>
      </w:pPr>
    </w:p>
    <w:p w14:paraId="4B55F816" w14:textId="5AD558FB" w:rsidR="00100E5D" w:rsidRDefault="00100E5D" w:rsidP="00100E5D">
      <w:pPr>
        <w:spacing w:line="100" w:lineRule="atLeast"/>
        <w:jc w:val="center"/>
        <w:rPr>
          <w:rFonts w:ascii="Times New Roman" w:hAnsi="Times New Roman" w:cs="Times New Roman"/>
          <w:b/>
          <w:sz w:val="28"/>
          <w:szCs w:val="28"/>
        </w:rPr>
      </w:pPr>
      <w:r>
        <w:rPr>
          <w:rFonts w:ascii="Times New Roman" w:hAnsi="Times New Roman" w:cs="Times New Roman"/>
          <w:b/>
          <w:sz w:val="28"/>
          <w:szCs w:val="28"/>
        </w:rPr>
        <w:t xml:space="preserve">Program współpracy Gminy Ruciane-Nida </w:t>
      </w:r>
      <w:r>
        <w:rPr>
          <w:rFonts w:ascii="Times New Roman" w:hAnsi="Times New Roman" w:cs="Times New Roman"/>
          <w:b/>
          <w:sz w:val="28"/>
          <w:szCs w:val="28"/>
        </w:rPr>
        <w:br/>
        <w:t>z organizacjami pozarządowymi oraz podmiotami prowadzącymi działalność pożytku publicznego w Gminie Ruciane-Nida na 20</w:t>
      </w:r>
      <w:r w:rsidR="00894253">
        <w:rPr>
          <w:rFonts w:ascii="Times New Roman" w:hAnsi="Times New Roman" w:cs="Times New Roman"/>
          <w:b/>
          <w:sz w:val="28"/>
          <w:szCs w:val="28"/>
        </w:rPr>
        <w:t>2</w:t>
      </w:r>
      <w:r w:rsidR="00C351E1">
        <w:rPr>
          <w:rFonts w:ascii="Times New Roman" w:hAnsi="Times New Roman" w:cs="Times New Roman"/>
          <w:b/>
          <w:sz w:val="28"/>
          <w:szCs w:val="28"/>
        </w:rPr>
        <w:t>2</w:t>
      </w:r>
      <w:r>
        <w:rPr>
          <w:rFonts w:ascii="Times New Roman" w:hAnsi="Times New Roman" w:cs="Times New Roman"/>
          <w:b/>
          <w:sz w:val="28"/>
          <w:szCs w:val="28"/>
        </w:rPr>
        <w:t xml:space="preserve"> r.</w:t>
      </w:r>
    </w:p>
    <w:p w14:paraId="3C1B354A" w14:textId="77777777" w:rsidR="00100E5D" w:rsidRDefault="00100E5D" w:rsidP="00100E5D">
      <w:pPr>
        <w:spacing w:line="100" w:lineRule="atLeast"/>
        <w:jc w:val="center"/>
        <w:rPr>
          <w:rFonts w:ascii="Times New Roman" w:hAnsi="Times New Roman" w:cs="Times New Roman"/>
          <w:b/>
          <w:sz w:val="24"/>
          <w:szCs w:val="24"/>
        </w:rPr>
      </w:pPr>
    </w:p>
    <w:p w14:paraId="7AD834CA" w14:textId="77777777" w:rsidR="00100E5D" w:rsidRDefault="00100E5D" w:rsidP="00100E5D">
      <w:pPr>
        <w:spacing w:line="100" w:lineRule="atLeast"/>
        <w:jc w:val="center"/>
        <w:rPr>
          <w:rFonts w:ascii="Times New Roman" w:hAnsi="Times New Roman" w:cs="Times New Roman"/>
          <w:sz w:val="24"/>
          <w:szCs w:val="24"/>
        </w:rPr>
      </w:pPr>
      <w:r>
        <w:rPr>
          <w:rFonts w:ascii="Times New Roman" w:hAnsi="Times New Roman" w:cs="Times New Roman"/>
          <w:b/>
          <w:sz w:val="24"/>
          <w:szCs w:val="24"/>
        </w:rPr>
        <w:t>WSTĘP</w:t>
      </w:r>
    </w:p>
    <w:p w14:paraId="536E3293" w14:textId="77777777" w:rsidR="00100E5D" w:rsidRDefault="00100E5D" w:rsidP="00100E5D">
      <w:pPr>
        <w:spacing w:line="100" w:lineRule="atLeast"/>
        <w:jc w:val="both"/>
        <w:rPr>
          <w:rFonts w:ascii="Times New Roman" w:hAnsi="Times New Roman" w:cs="Times New Roman"/>
          <w:bCs/>
          <w:color w:val="00000A"/>
          <w:sz w:val="24"/>
          <w:szCs w:val="24"/>
        </w:rPr>
      </w:pPr>
      <w:r>
        <w:rPr>
          <w:rFonts w:ascii="Times New Roman" w:hAnsi="Times New Roman" w:cs="Times New Roman"/>
          <w:sz w:val="24"/>
          <w:szCs w:val="24"/>
        </w:rPr>
        <w:t xml:space="preserve">Rozwój Gminy Ruciane-Nida i poprawa warunków życia jej mieszkańców jest nadrzędnym zadaniem samorządu Gminy Ruciane-Nida. Organizacje pozarządowe są ważnym ogniwem wspólnoty samorządowej, jaką stanowi gmina. Skupiają one aktywnych obywateli </w:t>
      </w:r>
      <w:r w:rsidR="00894253">
        <w:rPr>
          <w:rFonts w:ascii="Times New Roman" w:hAnsi="Times New Roman" w:cs="Times New Roman"/>
          <w:sz w:val="24"/>
          <w:szCs w:val="24"/>
        </w:rPr>
        <w:br/>
      </w:r>
      <w:r>
        <w:rPr>
          <w:rFonts w:ascii="Times New Roman" w:hAnsi="Times New Roman" w:cs="Times New Roman"/>
          <w:sz w:val="24"/>
          <w:szCs w:val="24"/>
        </w:rPr>
        <w:t>i podejmują działania na rzecz społeczności lokalnej. Skuteczność działań podejmowanych przez organizacje pozarządowe sprawia, że z roku na rok rośnie ich rola w kreowaniu pozytywnych zmian w środowisku lokalnym, co ma również wpływ na rozwój Gminy Ruciane-Nida. Jako podmioty silnie osadzone w lokalnych realiach, doskonale znają potrzeby i problemy mieszkańców. Na realizację działań pozyskują dotacje z różnych programów</w:t>
      </w:r>
      <w:r w:rsidR="00894253">
        <w:rPr>
          <w:rFonts w:ascii="Times New Roman" w:hAnsi="Times New Roman" w:cs="Times New Roman"/>
          <w:sz w:val="24"/>
          <w:szCs w:val="24"/>
        </w:rPr>
        <w:br/>
      </w:r>
      <w:r>
        <w:rPr>
          <w:rFonts w:ascii="Times New Roman" w:hAnsi="Times New Roman" w:cs="Times New Roman"/>
          <w:sz w:val="24"/>
          <w:szCs w:val="24"/>
        </w:rPr>
        <w:t xml:space="preserve">i zewnętrznych źródeł finansowania. Organizacje pozarządowe realizują działania ponadlokalne i tym samym promują oraz budują pozytywny wizerunek Gminy Ruciane-Nida w województwie warmińsko-mazurskim i poza jego granicami. </w:t>
      </w:r>
    </w:p>
    <w:p w14:paraId="459721B8" w14:textId="77777777" w:rsidR="00100E5D" w:rsidRDefault="00100E5D" w:rsidP="00100E5D">
      <w:pPr>
        <w:pStyle w:val="NormalnyWeb1"/>
        <w:jc w:val="both"/>
        <w:rPr>
          <w:rFonts w:ascii="Times New Roman" w:hAnsi="Times New Roman" w:cs="Times New Roman"/>
          <w:color w:val="00000A"/>
          <w:sz w:val="24"/>
          <w:szCs w:val="24"/>
        </w:rPr>
      </w:pPr>
      <w:r>
        <w:rPr>
          <w:rFonts w:ascii="Times New Roman" w:hAnsi="Times New Roman" w:cs="Times New Roman"/>
          <w:bCs/>
          <w:color w:val="00000A"/>
          <w:sz w:val="24"/>
          <w:szCs w:val="24"/>
        </w:rPr>
        <w:t xml:space="preserve">Współpraca Gminy </w:t>
      </w:r>
      <w:r>
        <w:rPr>
          <w:rFonts w:ascii="Times New Roman" w:hAnsi="Times New Roman" w:cs="Times New Roman"/>
          <w:sz w:val="24"/>
          <w:szCs w:val="24"/>
        </w:rPr>
        <w:t>Ruciane-Nida</w:t>
      </w:r>
      <w:r>
        <w:rPr>
          <w:rFonts w:ascii="Times New Roman" w:hAnsi="Times New Roman" w:cs="Times New Roman"/>
          <w:bCs/>
          <w:color w:val="00000A"/>
          <w:sz w:val="24"/>
          <w:szCs w:val="24"/>
        </w:rPr>
        <w:t xml:space="preserve"> z sektorem pozarządowym, jako partnerem samorządu gminnego, ma za zadanie skuteczną realizację wspólnego, długofalowego celu, jakim jest rozwój społeczeństwa obywatelskiego oraz zwiększenie stopnia zaspokojenia potrzeb społecznych. </w:t>
      </w:r>
    </w:p>
    <w:p w14:paraId="51F57466" w14:textId="79ABBB21" w:rsidR="00100E5D" w:rsidRDefault="00100E5D" w:rsidP="00100E5D">
      <w:pPr>
        <w:pStyle w:val="NormalnyWeb1"/>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Przyjmując Program współpracy Gminy </w:t>
      </w:r>
      <w:r>
        <w:rPr>
          <w:rFonts w:ascii="Times New Roman" w:hAnsi="Times New Roman" w:cs="Times New Roman"/>
          <w:sz w:val="24"/>
          <w:szCs w:val="24"/>
        </w:rPr>
        <w:t>Ruciane-Nida</w:t>
      </w:r>
      <w:r>
        <w:rPr>
          <w:rFonts w:ascii="Times New Roman" w:hAnsi="Times New Roman" w:cs="Times New Roman"/>
          <w:color w:val="00000A"/>
          <w:sz w:val="24"/>
          <w:szCs w:val="24"/>
        </w:rPr>
        <w:t xml:space="preserve"> z organizacjami pozarządowymi oraz podmiotami prowadzącymi działalność pożytku publicznego w Gminie </w:t>
      </w:r>
      <w:r>
        <w:rPr>
          <w:rFonts w:ascii="Times New Roman" w:hAnsi="Times New Roman" w:cs="Times New Roman"/>
          <w:sz w:val="24"/>
          <w:szCs w:val="24"/>
        </w:rPr>
        <w:t>Ruciane-Nida</w:t>
      </w:r>
      <w:r>
        <w:rPr>
          <w:rFonts w:ascii="Times New Roman" w:hAnsi="Times New Roman" w:cs="Times New Roman"/>
          <w:color w:val="00000A"/>
          <w:sz w:val="24"/>
          <w:szCs w:val="24"/>
        </w:rPr>
        <w:t xml:space="preserve"> na </w:t>
      </w:r>
      <w:r>
        <w:rPr>
          <w:rFonts w:ascii="Times New Roman" w:hAnsi="Times New Roman" w:cs="Times New Roman"/>
          <w:color w:val="00000A"/>
          <w:sz w:val="24"/>
          <w:szCs w:val="24"/>
        </w:rPr>
        <w:br/>
        <w:t>20</w:t>
      </w:r>
      <w:r w:rsidR="00894253">
        <w:rPr>
          <w:rFonts w:ascii="Times New Roman" w:hAnsi="Times New Roman" w:cs="Times New Roman"/>
          <w:color w:val="00000A"/>
          <w:sz w:val="24"/>
          <w:szCs w:val="24"/>
        </w:rPr>
        <w:t>2</w:t>
      </w:r>
      <w:r w:rsidR="00C351E1">
        <w:rPr>
          <w:rFonts w:ascii="Times New Roman" w:hAnsi="Times New Roman" w:cs="Times New Roman"/>
          <w:color w:val="00000A"/>
          <w:sz w:val="24"/>
          <w:szCs w:val="24"/>
        </w:rPr>
        <w:t>2</w:t>
      </w:r>
      <w:r>
        <w:rPr>
          <w:rFonts w:ascii="Times New Roman" w:hAnsi="Times New Roman" w:cs="Times New Roman"/>
          <w:color w:val="00000A"/>
          <w:sz w:val="24"/>
          <w:szCs w:val="24"/>
        </w:rPr>
        <w:t xml:space="preserve"> r., Gmina </w:t>
      </w:r>
      <w:r>
        <w:rPr>
          <w:rFonts w:ascii="Times New Roman" w:hAnsi="Times New Roman" w:cs="Times New Roman"/>
          <w:sz w:val="24"/>
          <w:szCs w:val="24"/>
        </w:rPr>
        <w:t>Ruciane-Nida</w:t>
      </w:r>
      <w:r>
        <w:rPr>
          <w:rFonts w:ascii="Times New Roman" w:hAnsi="Times New Roman" w:cs="Times New Roman"/>
          <w:color w:val="00000A"/>
          <w:sz w:val="24"/>
          <w:szCs w:val="24"/>
        </w:rPr>
        <w:t xml:space="preserve"> wyraża wolę budowania dialogu obywatelskiego, stwarzania warunków do realizacji  inicjatyw służących mieszkańcom regionu oraz deklaruje ścisłe współdziałanie z organizacjami pozarządowymi  w  realizacji zadań ustawowych gminy.</w:t>
      </w:r>
    </w:p>
    <w:p w14:paraId="507F3DC0" w14:textId="77777777" w:rsidR="00F10E9D" w:rsidRDefault="00F10E9D" w:rsidP="00100E5D">
      <w:pPr>
        <w:pStyle w:val="NormalnyWeb1"/>
        <w:jc w:val="both"/>
        <w:rPr>
          <w:rFonts w:ascii="Times New Roman" w:hAnsi="Times New Roman" w:cs="Times New Roman"/>
          <w:color w:val="00000A"/>
          <w:sz w:val="24"/>
          <w:szCs w:val="24"/>
        </w:rPr>
      </w:pPr>
    </w:p>
    <w:p w14:paraId="3C70E0A4" w14:textId="77777777" w:rsidR="00100E5D" w:rsidRDefault="00100E5D" w:rsidP="00F10E9D">
      <w:pPr>
        <w:spacing w:line="100" w:lineRule="atLeast"/>
        <w:rPr>
          <w:rFonts w:ascii="Times New Roman" w:hAnsi="Times New Roman" w:cs="Times New Roman"/>
          <w:b/>
          <w:sz w:val="24"/>
          <w:szCs w:val="24"/>
        </w:rPr>
      </w:pPr>
      <w:r>
        <w:rPr>
          <w:rFonts w:ascii="Times New Roman" w:hAnsi="Times New Roman" w:cs="Times New Roman"/>
          <w:b/>
          <w:sz w:val="24"/>
          <w:szCs w:val="24"/>
        </w:rPr>
        <w:t xml:space="preserve">§ 1. </w:t>
      </w:r>
      <w:r w:rsidR="00CB6695">
        <w:rPr>
          <w:rFonts w:ascii="Times New Roman" w:hAnsi="Times New Roman" w:cs="Times New Roman"/>
          <w:b/>
          <w:sz w:val="24"/>
          <w:szCs w:val="24"/>
        </w:rPr>
        <w:t>POSTANOWIENIA OGÓLNE</w:t>
      </w:r>
    </w:p>
    <w:p w14:paraId="5166D103" w14:textId="77777777" w:rsidR="00100E5D" w:rsidRDefault="00100E5D" w:rsidP="00784EBE">
      <w:pPr>
        <w:pStyle w:val="Akapitzlist1"/>
        <w:ind w:left="0"/>
        <w:jc w:val="both"/>
        <w:rPr>
          <w:rFonts w:ascii="Times New Roman" w:hAnsi="Times New Roman" w:cs="Times New Roman"/>
          <w:b/>
          <w:color w:val="FF0000"/>
          <w:sz w:val="24"/>
          <w:szCs w:val="24"/>
        </w:rPr>
      </w:pPr>
      <w:r>
        <w:rPr>
          <w:rFonts w:ascii="Times New Roman" w:hAnsi="Times New Roman" w:cs="Times New Roman"/>
          <w:sz w:val="24"/>
          <w:szCs w:val="24"/>
        </w:rPr>
        <w:t xml:space="preserve">Ilekroć w niniejszym programie jest mowa o: </w:t>
      </w:r>
    </w:p>
    <w:p w14:paraId="706D4D55" w14:textId="789B47C8" w:rsidR="00100E5D" w:rsidRPr="00B740DA" w:rsidRDefault="00100E5D" w:rsidP="00784EBE">
      <w:pPr>
        <w:pStyle w:val="Akapitzlist1"/>
        <w:ind w:left="0"/>
        <w:jc w:val="both"/>
        <w:rPr>
          <w:rFonts w:ascii="Times New Roman" w:hAnsi="Times New Roman" w:cs="Times New Roman"/>
          <w:b/>
          <w:sz w:val="24"/>
          <w:szCs w:val="24"/>
        </w:rPr>
      </w:pPr>
      <w:r w:rsidRPr="00B740DA">
        <w:rPr>
          <w:rFonts w:ascii="Times New Roman" w:hAnsi="Times New Roman" w:cs="Times New Roman"/>
          <w:b/>
          <w:sz w:val="24"/>
          <w:szCs w:val="24"/>
        </w:rPr>
        <w:t xml:space="preserve">1/ ustawie </w:t>
      </w:r>
      <w:r w:rsidRPr="00B740DA">
        <w:rPr>
          <w:rFonts w:ascii="Times New Roman" w:hAnsi="Times New Roman" w:cs="Times New Roman"/>
          <w:sz w:val="24"/>
          <w:szCs w:val="24"/>
        </w:rPr>
        <w:t>– należy przez to rozumieć ust</w:t>
      </w:r>
      <w:r>
        <w:rPr>
          <w:rFonts w:ascii="Times New Roman" w:hAnsi="Times New Roman" w:cs="Times New Roman"/>
          <w:sz w:val="24"/>
          <w:szCs w:val="24"/>
        </w:rPr>
        <w:t xml:space="preserve">awę z dnia 24 kwietnia 2003r. </w:t>
      </w:r>
      <w:r w:rsidRPr="00B740DA">
        <w:rPr>
          <w:rFonts w:ascii="Times New Roman" w:hAnsi="Times New Roman" w:cs="Times New Roman"/>
          <w:sz w:val="24"/>
          <w:szCs w:val="24"/>
        </w:rPr>
        <w:t xml:space="preserve">o działalności pożytku publicznego i o wolontariacie </w:t>
      </w:r>
      <w:bookmarkStart w:id="0" w:name="_Hlk53999100"/>
      <w:r w:rsidRPr="00B740DA">
        <w:rPr>
          <w:rFonts w:ascii="Times New Roman" w:hAnsi="Times New Roman" w:cs="Times New Roman"/>
          <w:sz w:val="24"/>
          <w:szCs w:val="24"/>
        </w:rPr>
        <w:t>(</w:t>
      </w:r>
      <w:r w:rsidR="000C65C4">
        <w:rPr>
          <w:rFonts w:ascii="Times New Roman" w:hAnsi="Times New Roman" w:cs="Times New Roman"/>
          <w:sz w:val="24"/>
          <w:szCs w:val="24"/>
        </w:rPr>
        <w:t xml:space="preserve">t.j.: </w:t>
      </w:r>
      <w:r w:rsidRPr="00B740DA">
        <w:rPr>
          <w:rFonts w:ascii="Times New Roman" w:hAnsi="Times New Roman" w:cs="Times New Roman"/>
          <w:sz w:val="24"/>
          <w:szCs w:val="24"/>
        </w:rPr>
        <w:t>Dz. U. z 20</w:t>
      </w:r>
      <w:r w:rsidR="000C65C4">
        <w:rPr>
          <w:rFonts w:ascii="Times New Roman" w:hAnsi="Times New Roman" w:cs="Times New Roman"/>
          <w:sz w:val="24"/>
          <w:szCs w:val="24"/>
        </w:rPr>
        <w:t>20</w:t>
      </w:r>
      <w:r w:rsidRPr="00B740DA">
        <w:rPr>
          <w:rFonts w:ascii="Times New Roman" w:hAnsi="Times New Roman" w:cs="Times New Roman"/>
          <w:sz w:val="24"/>
          <w:szCs w:val="24"/>
        </w:rPr>
        <w:t xml:space="preserve"> r., poz.</w:t>
      </w:r>
      <w:r w:rsidR="00880429">
        <w:rPr>
          <w:rFonts w:ascii="Times New Roman" w:hAnsi="Times New Roman" w:cs="Times New Roman"/>
          <w:sz w:val="24"/>
          <w:szCs w:val="24"/>
        </w:rPr>
        <w:t xml:space="preserve"> </w:t>
      </w:r>
      <w:r w:rsidR="000C65C4">
        <w:rPr>
          <w:rFonts w:ascii="Times New Roman" w:hAnsi="Times New Roman" w:cs="Times New Roman"/>
          <w:sz w:val="24"/>
          <w:szCs w:val="24"/>
        </w:rPr>
        <w:t>1057</w:t>
      </w:r>
      <w:r w:rsidR="000217D5">
        <w:rPr>
          <w:rFonts w:ascii="Times New Roman" w:hAnsi="Times New Roman" w:cs="Times New Roman"/>
          <w:sz w:val="24"/>
          <w:szCs w:val="24"/>
        </w:rPr>
        <w:t xml:space="preserve"> </w:t>
      </w:r>
      <w:r>
        <w:rPr>
          <w:rFonts w:ascii="Times New Roman" w:hAnsi="Times New Roman" w:cs="Times New Roman"/>
          <w:sz w:val="24"/>
          <w:szCs w:val="24"/>
        </w:rPr>
        <w:t>z</w:t>
      </w:r>
      <w:r w:rsidR="000C65C4">
        <w:rPr>
          <w:rFonts w:ascii="Times New Roman" w:hAnsi="Times New Roman" w:cs="Times New Roman"/>
          <w:sz w:val="24"/>
          <w:szCs w:val="24"/>
        </w:rPr>
        <w:t>e</w:t>
      </w:r>
      <w:r w:rsidR="00FC2C64">
        <w:rPr>
          <w:rFonts w:ascii="Times New Roman" w:hAnsi="Times New Roman" w:cs="Times New Roman"/>
          <w:sz w:val="24"/>
          <w:szCs w:val="24"/>
        </w:rPr>
        <w:t xml:space="preserve"> </w:t>
      </w:r>
      <w:r>
        <w:rPr>
          <w:rFonts w:ascii="Times New Roman" w:hAnsi="Times New Roman" w:cs="Times New Roman"/>
          <w:sz w:val="24"/>
          <w:szCs w:val="24"/>
        </w:rPr>
        <w:t>zm.)</w:t>
      </w:r>
      <w:bookmarkEnd w:id="0"/>
      <w:r>
        <w:rPr>
          <w:rFonts w:ascii="Times New Roman" w:hAnsi="Times New Roman" w:cs="Times New Roman"/>
          <w:sz w:val="24"/>
          <w:szCs w:val="24"/>
        </w:rPr>
        <w:t>,</w:t>
      </w:r>
      <w:r w:rsidRPr="00B740DA">
        <w:rPr>
          <w:rFonts w:ascii="Times New Roman" w:hAnsi="Times New Roman" w:cs="Times New Roman"/>
          <w:sz w:val="24"/>
          <w:szCs w:val="24"/>
        </w:rPr>
        <w:t xml:space="preserve"> </w:t>
      </w:r>
    </w:p>
    <w:p w14:paraId="2C3CAFA4" w14:textId="77777777" w:rsidR="00100E5D" w:rsidRDefault="00100E5D" w:rsidP="00100E5D">
      <w:pPr>
        <w:pStyle w:val="Akapitzlist1"/>
        <w:ind w:left="0"/>
        <w:jc w:val="both"/>
        <w:rPr>
          <w:rFonts w:ascii="Times New Roman" w:hAnsi="Times New Roman" w:cs="Times New Roman"/>
          <w:b/>
          <w:sz w:val="24"/>
          <w:szCs w:val="24"/>
        </w:rPr>
      </w:pPr>
      <w:r w:rsidRPr="00B740DA">
        <w:rPr>
          <w:rFonts w:ascii="Times New Roman" w:hAnsi="Times New Roman" w:cs="Times New Roman"/>
          <w:b/>
          <w:sz w:val="24"/>
          <w:szCs w:val="24"/>
        </w:rPr>
        <w:t>2/ organizacjach pozarządowych</w:t>
      </w:r>
      <w:r w:rsidRPr="00B740DA">
        <w:rPr>
          <w:rFonts w:ascii="Times New Roman" w:hAnsi="Times New Roman" w:cs="Times New Roman"/>
          <w:sz w:val="24"/>
          <w:szCs w:val="24"/>
        </w:rPr>
        <w:t xml:space="preserve"> – należy przez to rozumieć organizacje pozarządowe, osoby prawne i jednostki organizacyjne, o których mowa</w:t>
      </w:r>
      <w:r>
        <w:rPr>
          <w:rFonts w:ascii="Times New Roman" w:hAnsi="Times New Roman" w:cs="Times New Roman"/>
          <w:sz w:val="24"/>
          <w:szCs w:val="24"/>
        </w:rPr>
        <w:t xml:space="preserve"> w art. 3 ust. 2 ustawy, </w:t>
      </w:r>
    </w:p>
    <w:p w14:paraId="2F2AE080" w14:textId="2C35F663" w:rsidR="00100E5D" w:rsidRDefault="00100E5D" w:rsidP="00100E5D">
      <w:pPr>
        <w:pStyle w:val="Akapitzlist1"/>
        <w:ind w:left="0"/>
        <w:jc w:val="both"/>
        <w:rPr>
          <w:rFonts w:ascii="Times New Roman" w:hAnsi="Times New Roman" w:cs="Times New Roman"/>
          <w:b/>
          <w:sz w:val="24"/>
          <w:szCs w:val="24"/>
        </w:rPr>
      </w:pPr>
      <w:r>
        <w:rPr>
          <w:rFonts w:ascii="Times New Roman" w:hAnsi="Times New Roman" w:cs="Times New Roman"/>
          <w:b/>
          <w:sz w:val="24"/>
          <w:szCs w:val="24"/>
        </w:rPr>
        <w:t xml:space="preserve">3/ </w:t>
      </w:r>
      <w:r w:rsidR="002B5715">
        <w:rPr>
          <w:rFonts w:ascii="Times New Roman" w:hAnsi="Times New Roman" w:cs="Times New Roman"/>
          <w:b/>
          <w:sz w:val="24"/>
          <w:szCs w:val="24"/>
        </w:rPr>
        <w:t>p</w:t>
      </w:r>
      <w:r>
        <w:rPr>
          <w:rFonts w:ascii="Times New Roman" w:hAnsi="Times New Roman" w:cs="Times New Roman"/>
          <w:b/>
          <w:sz w:val="24"/>
          <w:szCs w:val="24"/>
        </w:rPr>
        <w:t>rogramie</w:t>
      </w:r>
      <w:r w:rsidR="00880429">
        <w:rPr>
          <w:rFonts w:ascii="Times New Roman" w:hAnsi="Times New Roman" w:cs="Times New Roman"/>
          <w:b/>
          <w:sz w:val="24"/>
          <w:szCs w:val="24"/>
        </w:rPr>
        <w:t xml:space="preserve"> współpracy</w:t>
      </w:r>
      <w:r>
        <w:rPr>
          <w:rFonts w:ascii="Times New Roman" w:hAnsi="Times New Roman" w:cs="Times New Roman"/>
          <w:b/>
          <w:sz w:val="24"/>
          <w:szCs w:val="24"/>
        </w:rPr>
        <w:t xml:space="preserve"> </w:t>
      </w:r>
      <w:r>
        <w:rPr>
          <w:rFonts w:ascii="Times New Roman" w:hAnsi="Times New Roman" w:cs="Times New Roman"/>
          <w:sz w:val="24"/>
          <w:szCs w:val="24"/>
        </w:rPr>
        <w:t>– należy przez to rozumieć Program współpracy Gminy Ruciane-Nida z organizacjami pozarządowymi oraz podmiotami prowadzącymi działalność pożytku publicznego w Gminie Ruciane-Nida na 20</w:t>
      </w:r>
      <w:r w:rsidR="00436E63">
        <w:rPr>
          <w:rFonts w:ascii="Times New Roman" w:hAnsi="Times New Roman" w:cs="Times New Roman"/>
          <w:sz w:val="24"/>
          <w:szCs w:val="24"/>
        </w:rPr>
        <w:t>2</w:t>
      </w:r>
      <w:r w:rsidR="000C65C4">
        <w:rPr>
          <w:rFonts w:ascii="Times New Roman" w:hAnsi="Times New Roman" w:cs="Times New Roman"/>
          <w:sz w:val="24"/>
          <w:szCs w:val="24"/>
        </w:rPr>
        <w:t>1</w:t>
      </w:r>
      <w:r>
        <w:rPr>
          <w:rFonts w:ascii="Times New Roman" w:hAnsi="Times New Roman" w:cs="Times New Roman"/>
          <w:sz w:val="24"/>
          <w:szCs w:val="24"/>
        </w:rPr>
        <w:t xml:space="preserve"> r.,</w:t>
      </w:r>
    </w:p>
    <w:p w14:paraId="1AF351A3" w14:textId="77777777" w:rsidR="00100E5D" w:rsidRDefault="00100E5D" w:rsidP="00100E5D">
      <w:pPr>
        <w:pStyle w:val="Akapitzlist1"/>
        <w:ind w:left="0"/>
        <w:jc w:val="both"/>
        <w:rPr>
          <w:rFonts w:ascii="Times New Roman" w:hAnsi="Times New Roman" w:cs="Times New Roman"/>
          <w:b/>
          <w:sz w:val="24"/>
          <w:szCs w:val="24"/>
        </w:rPr>
      </w:pPr>
      <w:r>
        <w:rPr>
          <w:rFonts w:ascii="Times New Roman" w:hAnsi="Times New Roman" w:cs="Times New Roman"/>
          <w:b/>
          <w:sz w:val="24"/>
          <w:szCs w:val="24"/>
        </w:rPr>
        <w:t>4/ działalności pożytku publicznego</w:t>
      </w:r>
      <w:r>
        <w:rPr>
          <w:rFonts w:ascii="Times New Roman" w:hAnsi="Times New Roman" w:cs="Times New Roman"/>
          <w:sz w:val="24"/>
          <w:szCs w:val="24"/>
        </w:rPr>
        <w:t xml:space="preserve"> – należy przez to rozumieć działalność społecznie – użyteczną, prowadzoną przez organizacje pozarządowe w sferze zadań publicznych określonych w ustawie o działalności pożytku publicznego i o wolontariacie,</w:t>
      </w:r>
    </w:p>
    <w:p w14:paraId="038FAA78" w14:textId="27D465B1" w:rsidR="00100E5D" w:rsidRDefault="00100E5D" w:rsidP="00100E5D">
      <w:pPr>
        <w:pStyle w:val="Akapitzlist1"/>
        <w:ind w:left="0"/>
        <w:jc w:val="both"/>
        <w:rPr>
          <w:rFonts w:ascii="Times New Roman" w:hAnsi="Times New Roman" w:cs="Times New Roman"/>
          <w:b/>
          <w:sz w:val="24"/>
          <w:szCs w:val="24"/>
        </w:rPr>
      </w:pPr>
      <w:r>
        <w:rPr>
          <w:rFonts w:ascii="Times New Roman" w:hAnsi="Times New Roman" w:cs="Times New Roman"/>
          <w:b/>
          <w:sz w:val="24"/>
          <w:szCs w:val="24"/>
        </w:rPr>
        <w:t>5/ środkach publicznych</w:t>
      </w:r>
      <w:r>
        <w:rPr>
          <w:rFonts w:ascii="Times New Roman" w:hAnsi="Times New Roman" w:cs="Times New Roman"/>
          <w:sz w:val="24"/>
          <w:szCs w:val="24"/>
        </w:rPr>
        <w:t xml:space="preserve"> – należy przez to rozumieć środki publiczne, o których mowa </w:t>
      </w:r>
      <w:r w:rsidR="00874345">
        <w:rPr>
          <w:rFonts w:ascii="Times New Roman" w:hAnsi="Times New Roman" w:cs="Times New Roman"/>
          <w:sz w:val="24"/>
          <w:szCs w:val="24"/>
        </w:rPr>
        <w:br/>
      </w:r>
      <w:r>
        <w:rPr>
          <w:rFonts w:ascii="Times New Roman" w:hAnsi="Times New Roman" w:cs="Times New Roman"/>
          <w:sz w:val="24"/>
          <w:szCs w:val="24"/>
        </w:rPr>
        <w:t xml:space="preserve">w ustawie o finansach publicznych, przeznaczonych na wydatki publiczne w rozumieniu tej ustawy, </w:t>
      </w:r>
    </w:p>
    <w:p w14:paraId="398B5F50" w14:textId="284BC81E" w:rsidR="00100E5D" w:rsidRDefault="00100E5D" w:rsidP="00100E5D">
      <w:pPr>
        <w:pStyle w:val="Akapitzlist1"/>
        <w:ind w:left="0"/>
        <w:jc w:val="both"/>
        <w:rPr>
          <w:rFonts w:ascii="Times New Roman" w:hAnsi="Times New Roman" w:cs="Times New Roman"/>
          <w:b/>
          <w:sz w:val="24"/>
          <w:szCs w:val="24"/>
        </w:rPr>
      </w:pPr>
      <w:r>
        <w:rPr>
          <w:rFonts w:ascii="Times New Roman" w:hAnsi="Times New Roman" w:cs="Times New Roman"/>
          <w:b/>
          <w:sz w:val="24"/>
          <w:szCs w:val="24"/>
        </w:rPr>
        <w:t>6/ dotacji -</w:t>
      </w:r>
      <w:r>
        <w:rPr>
          <w:rFonts w:ascii="Times New Roman" w:hAnsi="Times New Roman" w:cs="Times New Roman"/>
          <w:sz w:val="24"/>
          <w:szCs w:val="24"/>
        </w:rPr>
        <w:t xml:space="preserve"> należy przez to rozumieć dotację w rozumieniu ustawy z dnia 27 sierpnia 2009 r. o finansach publicznych (Dz. U. z 201</w:t>
      </w:r>
      <w:r w:rsidR="000C65C4">
        <w:rPr>
          <w:rFonts w:ascii="Times New Roman" w:hAnsi="Times New Roman" w:cs="Times New Roman"/>
          <w:sz w:val="24"/>
          <w:szCs w:val="24"/>
        </w:rPr>
        <w:t>9</w:t>
      </w:r>
      <w:r>
        <w:rPr>
          <w:rFonts w:ascii="Times New Roman" w:hAnsi="Times New Roman" w:cs="Times New Roman"/>
          <w:sz w:val="24"/>
          <w:szCs w:val="24"/>
        </w:rPr>
        <w:t xml:space="preserve"> r.</w:t>
      </w:r>
      <w:r w:rsidR="000C65C4">
        <w:rPr>
          <w:rFonts w:ascii="Times New Roman" w:hAnsi="Times New Roman" w:cs="Times New Roman"/>
          <w:sz w:val="24"/>
          <w:szCs w:val="24"/>
        </w:rPr>
        <w:t>,</w:t>
      </w:r>
      <w:r>
        <w:rPr>
          <w:rFonts w:ascii="Times New Roman" w:hAnsi="Times New Roman" w:cs="Times New Roman"/>
          <w:sz w:val="24"/>
          <w:szCs w:val="24"/>
        </w:rPr>
        <w:t xml:space="preserve"> poz.</w:t>
      </w:r>
      <w:r w:rsidR="000C65C4">
        <w:rPr>
          <w:rFonts w:ascii="Times New Roman" w:hAnsi="Times New Roman" w:cs="Times New Roman"/>
          <w:sz w:val="24"/>
          <w:szCs w:val="24"/>
        </w:rPr>
        <w:t xml:space="preserve"> 869</w:t>
      </w:r>
      <w:r>
        <w:rPr>
          <w:rFonts w:ascii="Times New Roman" w:hAnsi="Times New Roman" w:cs="Times New Roman"/>
          <w:sz w:val="24"/>
          <w:szCs w:val="24"/>
        </w:rPr>
        <w:t xml:space="preserve"> ze zm.),</w:t>
      </w:r>
    </w:p>
    <w:p w14:paraId="32D44FDD" w14:textId="77777777" w:rsidR="00100E5D" w:rsidRDefault="00100E5D" w:rsidP="00100E5D">
      <w:pPr>
        <w:pStyle w:val="Akapitzlist1"/>
        <w:ind w:left="0"/>
        <w:jc w:val="both"/>
        <w:rPr>
          <w:rFonts w:ascii="Times New Roman" w:hAnsi="Times New Roman" w:cs="Times New Roman"/>
          <w:b/>
          <w:sz w:val="24"/>
          <w:szCs w:val="24"/>
        </w:rPr>
      </w:pPr>
      <w:r>
        <w:rPr>
          <w:rFonts w:ascii="Times New Roman" w:hAnsi="Times New Roman" w:cs="Times New Roman"/>
          <w:b/>
          <w:sz w:val="24"/>
          <w:szCs w:val="24"/>
        </w:rPr>
        <w:lastRenderedPageBreak/>
        <w:t>7/ otwartym konkursie ofert –</w:t>
      </w:r>
      <w:r>
        <w:rPr>
          <w:rFonts w:ascii="Times New Roman" w:hAnsi="Times New Roman" w:cs="Times New Roman"/>
          <w:sz w:val="24"/>
          <w:szCs w:val="24"/>
        </w:rPr>
        <w:t xml:space="preserve"> należy przez to rozumieć konkurs ofert na dotacje z budżetu gminy na realizacje zadań publicznych Gminy Ruciane-Nida, </w:t>
      </w:r>
    </w:p>
    <w:p w14:paraId="160895EC" w14:textId="77777777" w:rsidR="00100E5D" w:rsidRDefault="00100E5D" w:rsidP="00100E5D">
      <w:pPr>
        <w:pStyle w:val="Akapitzlist1"/>
        <w:ind w:left="0"/>
        <w:jc w:val="both"/>
        <w:rPr>
          <w:rFonts w:ascii="Times New Roman" w:hAnsi="Times New Roman" w:cs="Times New Roman"/>
          <w:b/>
          <w:sz w:val="24"/>
          <w:szCs w:val="24"/>
        </w:rPr>
      </w:pPr>
      <w:r>
        <w:rPr>
          <w:rFonts w:ascii="Times New Roman" w:hAnsi="Times New Roman" w:cs="Times New Roman"/>
          <w:b/>
          <w:sz w:val="24"/>
          <w:szCs w:val="24"/>
        </w:rPr>
        <w:t xml:space="preserve">8/ </w:t>
      </w:r>
      <w:r w:rsidR="00880429">
        <w:rPr>
          <w:rFonts w:ascii="Times New Roman" w:hAnsi="Times New Roman" w:cs="Times New Roman"/>
          <w:b/>
          <w:sz w:val="24"/>
          <w:szCs w:val="24"/>
        </w:rPr>
        <w:t>Burmistrzu</w:t>
      </w:r>
      <w:r>
        <w:rPr>
          <w:rFonts w:ascii="Times New Roman" w:hAnsi="Times New Roman" w:cs="Times New Roman"/>
          <w:b/>
          <w:sz w:val="24"/>
          <w:szCs w:val="24"/>
        </w:rPr>
        <w:t xml:space="preserve"> </w:t>
      </w:r>
      <w:r>
        <w:rPr>
          <w:rFonts w:ascii="Times New Roman" w:hAnsi="Times New Roman" w:cs="Times New Roman"/>
          <w:sz w:val="24"/>
          <w:szCs w:val="24"/>
        </w:rPr>
        <w:t xml:space="preserve">– należy przez to rozumieć Burmistrza </w:t>
      </w:r>
      <w:r w:rsidR="00880429">
        <w:rPr>
          <w:rFonts w:ascii="Times New Roman" w:hAnsi="Times New Roman" w:cs="Times New Roman"/>
          <w:sz w:val="24"/>
          <w:szCs w:val="24"/>
        </w:rPr>
        <w:t xml:space="preserve">Miasta i Gminy </w:t>
      </w:r>
      <w:r>
        <w:rPr>
          <w:rFonts w:ascii="Times New Roman" w:hAnsi="Times New Roman" w:cs="Times New Roman"/>
          <w:sz w:val="24"/>
          <w:szCs w:val="24"/>
        </w:rPr>
        <w:t>Ruciane-Nid</w:t>
      </w:r>
      <w:r w:rsidR="00D614D1">
        <w:rPr>
          <w:rFonts w:ascii="Times New Roman" w:hAnsi="Times New Roman" w:cs="Times New Roman"/>
          <w:sz w:val="24"/>
          <w:szCs w:val="24"/>
        </w:rPr>
        <w:t>a</w:t>
      </w:r>
      <w:r w:rsidR="00880429">
        <w:rPr>
          <w:rFonts w:ascii="Times New Roman" w:hAnsi="Times New Roman" w:cs="Times New Roman"/>
          <w:sz w:val="24"/>
          <w:szCs w:val="24"/>
        </w:rPr>
        <w:t>,</w:t>
      </w:r>
      <w:r>
        <w:rPr>
          <w:rFonts w:ascii="Times New Roman" w:hAnsi="Times New Roman" w:cs="Times New Roman"/>
          <w:sz w:val="24"/>
          <w:szCs w:val="24"/>
        </w:rPr>
        <w:t xml:space="preserve"> </w:t>
      </w:r>
    </w:p>
    <w:p w14:paraId="626C40E5" w14:textId="77777777" w:rsidR="00100E5D" w:rsidRDefault="000D1A5C" w:rsidP="00100E5D">
      <w:pPr>
        <w:pStyle w:val="Akapitzlist1"/>
        <w:ind w:left="0"/>
        <w:jc w:val="both"/>
        <w:rPr>
          <w:rFonts w:ascii="Times New Roman" w:hAnsi="Times New Roman" w:cs="Times New Roman"/>
          <w:sz w:val="24"/>
          <w:szCs w:val="24"/>
        </w:rPr>
      </w:pPr>
      <w:r>
        <w:rPr>
          <w:rFonts w:ascii="Times New Roman" w:hAnsi="Times New Roman" w:cs="Times New Roman"/>
          <w:b/>
          <w:sz w:val="24"/>
          <w:szCs w:val="24"/>
        </w:rPr>
        <w:t>9/</w:t>
      </w:r>
      <w:r w:rsidR="00100E5D">
        <w:rPr>
          <w:rFonts w:ascii="Times New Roman" w:hAnsi="Times New Roman" w:cs="Times New Roman"/>
          <w:b/>
          <w:sz w:val="24"/>
          <w:szCs w:val="24"/>
        </w:rPr>
        <w:t>gminie i samorządzie gminnym</w:t>
      </w:r>
      <w:r w:rsidR="00100E5D">
        <w:rPr>
          <w:rFonts w:ascii="Times New Roman" w:hAnsi="Times New Roman" w:cs="Times New Roman"/>
          <w:sz w:val="24"/>
          <w:szCs w:val="24"/>
        </w:rPr>
        <w:t xml:space="preserve"> – należy przez to rozumieć zarówno organy samorządowe, jak i jednostki o</w:t>
      </w:r>
      <w:r w:rsidR="00D614D1">
        <w:rPr>
          <w:rFonts w:ascii="Times New Roman" w:hAnsi="Times New Roman" w:cs="Times New Roman"/>
          <w:sz w:val="24"/>
          <w:szCs w:val="24"/>
        </w:rPr>
        <w:t>rganizacyjne Gminy Ruciane-Nida.</w:t>
      </w:r>
      <w:r w:rsidR="00100E5D">
        <w:rPr>
          <w:rFonts w:ascii="Times New Roman" w:hAnsi="Times New Roman" w:cs="Times New Roman"/>
          <w:sz w:val="24"/>
          <w:szCs w:val="24"/>
        </w:rPr>
        <w:t xml:space="preserve"> </w:t>
      </w:r>
    </w:p>
    <w:p w14:paraId="6E0279F0" w14:textId="77777777" w:rsidR="00100E5D" w:rsidRDefault="00100E5D" w:rsidP="00100E5D">
      <w:pPr>
        <w:pStyle w:val="Akapitzlist1"/>
        <w:ind w:left="0"/>
        <w:jc w:val="center"/>
        <w:rPr>
          <w:rFonts w:ascii="Times New Roman" w:hAnsi="Times New Roman" w:cs="Times New Roman"/>
          <w:b/>
          <w:sz w:val="24"/>
          <w:szCs w:val="24"/>
        </w:rPr>
      </w:pPr>
    </w:p>
    <w:p w14:paraId="700CE9D7" w14:textId="77777777" w:rsidR="00CB6695" w:rsidRDefault="00100E5D" w:rsidP="00784EBE">
      <w:pPr>
        <w:pStyle w:val="Akapitzlist1"/>
        <w:ind w:left="0"/>
        <w:contextualSpacing w:val="0"/>
        <w:rPr>
          <w:rFonts w:ascii="Times New Roman" w:hAnsi="Times New Roman" w:cs="Times New Roman"/>
          <w:b/>
          <w:sz w:val="24"/>
          <w:szCs w:val="24"/>
        </w:rPr>
      </w:pPr>
      <w:r>
        <w:rPr>
          <w:rFonts w:ascii="Times New Roman" w:hAnsi="Times New Roman" w:cs="Times New Roman"/>
          <w:b/>
          <w:sz w:val="24"/>
          <w:szCs w:val="24"/>
        </w:rPr>
        <w:t xml:space="preserve">§ 2. </w:t>
      </w:r>
      <w:r w:rsidR="00CB6695">
        <w:rPr>
          <w:rFonts w:ascii="Times New Roman" w:hAnsi="Times New Roman" w:cs="Times New Roman"/>
          <w:b/>
          <w:sz w:val="24"/>
          <w:szCs w:val="24"/>
        </w:rPr>
        <w:t>CEL GŁÓWNY I CELE SZCZEGÓŁOWE PROGRAMU</w:t>
      </w:r>
    </w:p>
    <w:p w14:paraId="3A73CE79" w14:textId="77777777" w:rsidR="00100E5D" w:rsidRDefault="00100E5D" w:rsidP="00784EBE">
      <w:pPr>
        <w:spacing w:after="0" w:line="100" w:lineRule="atLeast"/>
        <w:jc w:val="center"/>
        <w:rPr>
          <w:rFonts w:ascii="Times New Roman" w:hAnsi="Times New Roman" w:cs="Times New Roman"/>
          <w:color w:val="FF0000"/>
          <w:sz w:val="24"/>
          <w:szCs w:val="24"/>
        </w:rPr>
      </w:pPr>
    </w:p>
    <w:p w14:paraId="07C4CB0E" w14:textId="77777777" w:rsidR="00100E5D" w:rsidRPr="00B740DA" w:rsidRDefault="00100E5D" w:rsidP="00784EBE">
      <w:pPr>
        <w:pStyle w:val="Akapitzlist1"/>
        <w:ind w:left="0"/>
        <w:contextualSpacing w:val="0"/>
        <w:jc w:val="both"/>
        <w:rPr>
          <w:rFonts w:ascii="Times New Roman" w:hAnsi="Times New Roman" w:cs="Times New Roman"/>
          <w:sz w:val="24"/>
          <w:szCs w:val="24"/>
        </w:rPr>
      </w:pPr>
      <w:r w:rsidRPr="00B740DA">
        <w:rPr>
          <w:rFonts w:ascii="Times New Roman" w:hAnsi="Times New Roman" w:cs="Times New Roman"/>
          <w:sz w:val="24"/>
          <w:szCs w:val="24"/>
        </w:rPr>
        <w:t>1. Celem głównym Programu jest zaspokajanie potrzeb społecznych mieszkańców gminy oraz wzmacnianie rozwoju społeczeństwa o</w:t>
      </w:r>
      <w:r>
        <w:rPr>
          <w:rFonts w:ascii="Times New Roman" w:hAnsi="Times New Roman" w:cs="Times New Roman"/>
          <w:sz w:val="24"/>
          <w:szCs w:val="24"/>
        </w:rPr>
        <w:t>bywatelskiego poprzez budowanie</w:t>
      </w:r>
      <w:r w:rsidRPr="00B740DA">
        <w:rPr>
          <w:rFonts w:ascii="Times New Roman" w:hAnsi="Times New Roman" w:cs="Times New Roman"/>
          <w:sz w:val="24"/>
          <w:szCs w:val="24"/>
        </w:rPr>
        <w:t xml:space="preserve"> partnerstwa pomiędzy gminą a organizacjami </w:t>
      </w:r>
      <w:r w:rsidR="00D614D1">
        <w:rPr>
          <w:rFonts w:ascii="Times New Roman" w:hAnsi="Times New Roman" w:cs="Times New Roman"/>
          <w:sz w:val="24"/>
          <w:szCs w:val="24"/>
        </w:rPr>
        <w:t>pozarządowymi.</w:t>
      </w:r>
    </w:p>
    <w:p w14:paraId="23AE9C6C" w14:textId="77777777" w:rsidR="00100E5D" w:rsidRPr="00B740DA" w:rsidRDefault="00100E5D" w:rsidP="00100E5D">
      <w:pPr>
        <w:pStyle w:val="Akapitzlist1"/>
        <w:spacing w:after="120"/>
        <w:ind w:left="0"/>
        <w:jc w:val="both"/>
        <w:rPr>
          <w:rFonts w:ascii="Times New Roman" w:hAnsi="Times New Roman" w:cs="Times New Roman"/>
          <w:sz w:val="24"/>
          <w:szCs w:val="24"/>
        </w:rPr>
      </w:pPr>
      <w:r w:rsidRPr="00B740DA">
        <w:rPr>
          <w:rFonts w:ascii="Times New Roman" w:hAnsi="Times New Roman" w:cs="Times New Roman"/>
          <w:sz w:val="24"/>
          <w:szCs w:val="24"/>
        </w:rPr>
        <w:t xml:space="preserve">2. Celami szczegółowymi Programu są: </w:t>
      </w:r>
    </w:p>
    <w:p w14:paraId="7CB3A7E2" w14:textId="77777777" w:rsidR="00100E5D" w:rsidRDefault="00100E5D" w:rsidP="00184955">
      <w:pPr>
        <w:pStyle w:val="Akapitzlist1"/>
        <w:numPr>
          <w:ilvl w:val="0"/>
          <w:numId w:val="6"/>
        </w:numPr>
        <w:spacing w:after="120"/>
        <w:jc w:val="both"/>
        <w:rPr>
          <w:rFonts w:ascii="Times New Roman" w:hAnsi="Times New Roman" w:cs="Times New Roman"/>
          <w:sz w:val="24"/>
          <w:szCs w:val="24"/>
        </w:rPr>
      </w:pPr>
      <w:r w:rsidRPr="00B740DA">
        <w:rPr>
          <w:rFonts w:ascii="Times New Roman" w:hAnsi="Times New Roman" w:cs="Times New Roman"/>
          <w:sz w:val="24"/>
          <w:szCs w:val="24"/>
        </w:rPr>
        <w:t>aktywizowanie</w:t>
      </w:r>
      <w:r>
        <w:rPr>
          <w:rFonts w:ascii="Times New Roman" w:hAnsi="Times New Roman" w:cs="Times New Roman"/>
          <w:sz w:val="24"/>
          <w:szCs w:val="24"/>
        </w:rPr>
        <w:t xml:space="preserve"> społeczności lokalnych z zapewnieniem równości szans rozwoju,</w:t>
      </w:r>
    </w:p>
    <w:p w14:paraId="133C8257" w14:textId="77777777" w:rsidR="00100E5D" w:rsidRDefault="00100E5D" w:rsidP="00184955">
      <w:pPr>
        <w:pStyle w:val="Akapitzlist1"/>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tworzenie warunków i wspieranie działań organizacji na rzecz rozwoju aktywności społecznej w regionie,</w:t>
      </w:r>
    </w:p>
    <w:p w14:paraId="1360F330" w14:textId="1A4DF63E" w:rsidR="00100E5D" w:rsidRDefault="00100E5D" w:rsidP="00184955">
      <w:pPr>
        <w:pStyle w:val="Akapitzlist1"/>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 xml:space="preserve">budowa społeczeństwa obywatelskiego poprzez aktywizację społeczności lokalnej </w:t>
      </w:r>
      <w:r w:rsidR="00874345">
        <w:rPr>
          <w:rFonts w:ascii="Times New Roman" w:hAnsi="Times New Roman" w:cs="Times New Roman"/>
          <w:sz w:val="24"/>
          <w:szCs w:val="24"/>
        </w:rPr>
        <w:br/>
      </w:r>
      <w:r>
        <w:rPr>
          <w:rFonts w:ascii="Times New Roman" w:hAnsi="Times New Roman" w:cs="Times New Roman"/>
          <w:sz w:val="24"/>
          <w:szCs w:val="24"/>
        </w:rPr>
        <w:t xml:space="preserve">i zwiększanie udziału mieszkańców w rozwiązywaniu problemów lokalnych, </w:t>
      </w:r>
    </w:p>
    <w:p w14:paraId="095E3908" w14:textId="77777777" w:rsidR="00100E5D" w:rsidRDefault="00100E5D" w:rsidP="00184955">
      <w:pPr>
        <w:pStyle w:val="Akapitzlist1"/>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poprawa jakości i efektywności świadczenia usług publicznych,</w:t>
      </w:r>
    </w:p>
    <w:p w14:paraId="7EBE8B0B" w14:textId="77777777" w:rsidR="00100E5D" w:rsidRDefault="00100E5D" w:rsidP="00184955">
      <w:pPr>
        <w:pStyle w:val="Akapitzlist1"/>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wzmacnianie potencjału organizacji pozarządowych,</w:t>
      </w:r>
    </w:p>
    <w:p w14:paraId="6EE92C77" w14:textId="77777777" w:rsidR="00100E5D" w:rsidRDefault="00100E5D" w:rsidP="00184955">
      <w:pPr>
        <w:pStyle w:val="Akapitzlist1"/>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racjonalne wykorzystywanie publicznych środków finansowych kierowanych do sektora pozarządowego,</w:t>
      </w:r>
    </w:p>
    <w:p w14:paraId="025BBAA9" w14:textId="77777777" w:rsidR="00100E5D" w:rsidRDefault="00100E5D" w:rsidP="00184955">
      <w:pPr>
        <w:pStyle w:val="Akapitzlist1"/>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promowanie postaw proobywatelskich i prospołecznych, rozwój wolontariatu,</w:t>
      </w:r>
    </w:p>
    <w:p w14:paraId="14148864" w14:textId="3BEC722E" w:rsidR="00100E5D" w:rsidRDefault="00100E5D" w:rsidP="00184955">
      <w:pPr>
        <w:pStyle w:val="Akapitzlist1"/>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 xml:space="preserve">utworzenie opartego na partnerstwie i reprezentacji systemu komunikacji </w:t>
      </w:r>
      <w:r w:rsidR="00874345">
        <w:rPr>
          <w:rFonts w:ascii="Times New Roman" w:hAnsi="Times New Roman" w:cs="Times New Roman"/>
          <w:sz w:val="24"/>
          <w:szCs w:val="24"/>
        </w:rPr>
        <w:br/>
      </w:r>
      <w:r>
        <w:rPr>
          <w:rFonts w:ascii="Times New Roman" w:hAnsi="Times New Roman" w:cs="Times New Roman"/>
          <w:sz w:val="24"/>
          <w:szCs w:val="24"/>
        </w:rPr>
        <w:t xml:space="preserve">i współdziałania Gminy Ruciane-Nida z organizacjami pozarządowymi, </w:t>
      </w:r>
    </w:p>
    <w:p w14:paraId="72C11123" w14:textId="77777777" w:rsidR="00100E5D" w:rsidRDefault="00100E5D" w:rsidP="00184955">
      <w:pPr>
        <w:pStyle w:val="Akapitzlist1"/>
        <w:numPr>
          <w:ilvl w:val="0"/>
          <w:numId w:val="6"/>
        </w:numPr>
        <w:jc w:val="both"/>
        <w:rPr>
          <w:rFonts w:ascii="Times New Roman" w:hAnsi="Times New Roman" w:cs="Times New Roman"/>
          <w:sz w:val="24"/>
          <w:szCs w:val="24"/>
        </w:rPr>
      </w:pPr>
      <w:r>
        <w:rPr>
          <w:rFonts w:ascii="Times New Roman" w:hAnsi="Times New Roman" w:cs="Times New Roman"/>
          <w:sz w:val="24"/>
          <w:szCs w:val="24"/>
        </w:rPr>
        <w:t>zwiększenie efektywności realizacji zadań publicznych,</w:t>
      </w:r>
    </w:p>
    <w:p w14:paraId="73BB4E05" w14:textId="77777777" w:rsidR="00F10E9D" w:rsidRPr="00F10E9D" w:rsidRDefault="00F10E9D" w:rsidP="00F10E9D">
      <w:pPr>
        <w:pStyle w:val="Akapitzlist"/>
        <w:numPr>
          <w:ilvl w:val="0"/>
          <w:numId w:val="6"/>
        </w:numPr>
        <w:spacing w:line="100" w:lineRule="atLeast"/>
        <w:jc w:val="both"/>
        <w:rPr>
          <w:rFonts w:ascii="Times New Roman" w:hAnsi="Times New Roman" w:cs="Times New Roman"/>
          <w:sz w:val="24"/>
          <w:szCs w:val="24"/>
        </w:rPr>
      </w:pPr>
      <w:r w:rsidRPr="00184955">
        <w:rPr>
          <w:rFonts w:ascii="Times New Roman" w:hAnsi="Times New Roman" w:cs="Times New Roman"/>
          <w:sz w:val="24"/>
          <w:szCs w:val="24"/>
        </w:rPr>
        <w:t>umacnianie uprawnień obywateli i reprezentujących ich organizacji w realizacji zadań publicznych.</w:t>
      </w:r>
    </w:p>
    <w:p w14:paraId="73ACFBA4" w14:textId="77777777" w:rsidR="00100E5D" w:rsidRDefault="00100E5D" w:rsidP="00E53D06">
      <w:pPr>
        <w:spacing w:line="100" w:lineRule="atLeast"/>
        <w:contextualSpacing/>
        <w:jc w:val="both"/>
        <w:rPr>
          <w:rFonts w:ascii="Times New Roman" w:hAnsi="Times New Roman" w:cs="Times New Roman"/>
          <w:b/>
          <w:sz w:val="24"/>
          <w:szCs w:val="24"/>
        </w:rPr>
      </w:pPr>
    </w:p>
    <w:p w14:paraId="4E3EBD16" w14:textId="77777777" w:rsidR="00586DBC" w:rsidRDefault="00100E5D" w:rsidP="00586DBC">
      <w:pPr>
        <w:spacing w:line="100" w:lineRule="atLeast"/>
        <w:contextualSpacing/>
        <w:rPr>
          <w:rFonts w:ascii="Times New Roman" w:hAnsi="Times New Roman" w:cs="Times New Roman"/>
          <w:b/>
          <w:sz w:val="24"/>
          <w:szCs w:val="24"/>
        </w:rPr>
      </w:pPr>
      <w:r>
        <w:rPr>
          <w:rFonts w:ascii="Times New Roman" w:hAnsi="Times New Roman" w:cs="Times New Roman"/>
          <w:b/>
          <w:sz w:val="24"/>
          <w:szCs w:val="24"/>
        </w:rPr>
        <w:t xml:space="preserve">§ 3. </w:t>
      </w:r>
      <w:r w:rsidR="00CB6695">
        <w:rPr>
          <w:rFonts w:ascii="Times New Roman" w:hAnsi="Times New Roman" w:cs="Times New Roman"/>
          <w:b/>
          <w:sz w:val="24"/>
          <w:szCs w:val="24"/>
        </w:rPr>
        <w:t>ZASADY WSPÓŁPRACY</w:t>
      </w:r>
    </w:p>
    <w:p w14:paraId="57E8CE3B" w14:textId="77777777" w:rsidR="00586DBC" w:rsidRDefault="00586DBC" w:rsidP="00586DBC">
      <w:pPr>
        <w:spacing w:line="100" w:lineRule="atLeast"/>
        <w:contextualSpacing/>
        <w:rPr>
          <w:rFonts w:ascii="Times New Roman" w:hAnsi="Times New Roman" w:cs="Times New Roman"/>
          <w:b/>
          <w:sz w:val="24"/>
          <w:szCs w:val="24"/>
        </w:rPr>
      </w:pPr>
    </w:p>
    <w:p w14:paraId="193C9417" w14:textId="77777777" w:rsidR="00100E5D" w:rsidRDefault="00FC2C64" w:rsidP="000C65C4">
      <w:pPr>
        <w:spacing w:line="100" w:lineRule="atLeast"/>
        <w:contextualSpacing/>
        <w:jc w:val="both"/>
        <w:rPr>
          <w:rFonts w:ascii="Times New Roman" w:hAnsi="Times New Roman" w:cs="Times New Roman"/>
          <w:b/>
          <w:sz w:val="24"/>
          <w:szCs w:val="24"/>
          <w:u w:val="single"/>
        </w:rPr>
      </w:pPr>
      <w:r>
        <w:rPr>
          <w:rFonts w:ascii="Times New Roman" w:hAnsi="Times New Roman" w:cs="Times New Roman"/>
          <w:sz w:val="24"/>
          <w:szCs w:val="24"/>
        </w:rPr>
        <w:t>Współpraca G</w:t>
      </w:r>
      <w:r w:rsidR="00100E5D">
        <w:rPr>
          <w:rFonts w:ascii="Times New Roman" w:hAnsi="Times New Roman" w:cs="Times New Roman"/>
          <w:sz w:val="24"/>
          <w:szCs w:val="24"/>
        </w:rPr>
        <w:t>miny Ruciane-Nida z podmiotami Programu opiera się na następujących zasadach współpracy:</w:t>
      </w:r>
    </w:p>
    <w:p w14:paraId="4409E3FD" w14:textId="77777777" w:rsidR="00100E5D" w:rsidRDefault="00100E5D" w:rsidP="00100E5D">
      <w:pPr>
        <w:pStyle w:val="Akapitzlist1"/>
        <w:widowControl/>
        <w:spacing w:after="200"/>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1/ zasada suwerenności stron</w:t>
      </w:r>
      <w:r>
        <w:rPr>
          <w:rFonts w:ascii="Times New Roman" w:hAnsi="Times New Roman" w:cs="Times New Roman"/>
          <w:sz w:val="24"/>
          <w:szCs w:val="24"/>
        </w:rPr>
        <w:t xml:space="preserve"> – oznacza to, że obydwie strony szanują wzajemnie swoją odrębność  i aktywnie angażują się w prace dla dobra gminy i jej mieszkańców. Gmina zapewnia udział w konsultacjach społecznych oraz tworzy warunki do swobodnego wyrażania niezależnych opinii i formułowania własnego stanowiska. Wykonując zadania na zlecenie gminy organizacje pozarządowe powinny działać w ramach obowiązujących przepisów, procedur, uregulowań prawnych;</w:t>
      </w:r>
    </w:p>
    <w:p w14:paraId="4A7C2C23" w14:textId="4058C041" w:rsidR="00100E5D" w:rsidRDefault="00100E5D" w:rsidP="00100E5D">
      <w:pPr>
        <w:pStyle w:val="Akapitzlist1"/>
        <w:widowControl/>
        <w:spacing w:after="200"/>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2/ zasada partnerstwa</w:t>
      </w:r>
      <w:r>
        <w:rPr>
          <w:rFonts w:ascii="Times New Roman" w:hAnsi="Times New Roman" w:cs="Times New Roman"/>
          <w:sz w:val="24"/>
          <w:szCs w:val="24"/>
        </w:rPr>
        <w:t xml:space="preserve"> – oznacza to, że strony ustalają zakres współpracy, uczestniczą                        w identyfikowaniu oraz definiowaniu problemów społecznych i zadań, wypracowywaniu najlepszych sposobów ich realizacji, traktując się wzajemnie jako podmioty równoprawne </w:t>
      </w:r>
      <w:r w:rsidR="00874345">
        <w:rPr>
          <w:rFonts w:ascii="Times New Roman" w:hAnsi="Times New Roman" w:cs="Times New Roman"/>
          <w:sz w:val="24"/>
          <w:szCs w:val="24"/>
        </w:rPr>
        <w:br/>
      </w:r>
      <w:r>
        <w:rPr>
          <w:rFonts w:ascii="Times New Roman" w:hAnsi="Times New Roman" w:cs="Times New Roman"/>
          <w:sz w:val="24"/>
          <w:szCs w:val="24"/>
        </w:rPr>
        <w:t>w tych procesach;</w:t>
      </w:r>
    </w:p>
    <w:p w14:paraId="18B622A5" w14:textId="77777777" w:rsidR="00100E5D" w:rsidRDefault="00100E5D" w:rsidP="00100E5D">
      <w:pPr>
        <w:pStyle w:val="Akapitzlist1"/>
        <w:widowControl/>
        <w:spacing w:after="200"/>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3/ zasada pomocniczości</w:t>
      </w:r>
      <w:r>
        <w:rPr>
          <w:rFonts w:ascii="Times New Roman" w:hAnsi="Times New Roman" w:cs="Times New Roman"/>
          <w:sz w:val="24"/>
          <w:szCs w:val="24"/>
        </w:rPr>
        <w:t xml:space="preserve"> – oznacza to przekazywanie lub wspieranie realizacji zadań publicznych przez organizacje pozarządowe w celu wzmocnienia aktywności i poczucia odpowiedzialności obywateli za rozwój gminy;</w:t>
      </w:r>
    </w:p>
    <w:p w14:paraId="1E5BC4F2" w14:textId="77777777" w:rsidR="00100E5D" w:rsidRDefault="00100E5D" w:rsidP="00100E5D">
      <w:pPr>
        <w:pStyle w:val="Akapitzlist1"/>
        <w:widowControl/>
        <w:spacing w:after="200"/>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4/ zasada efektywności</w:t>
      </w:r>
      <w:r>
        <w:rPr>
          <w:rFonts w:ascii="Times New Roman" w:hAnsi="Times New Roman" w:cs="Times New Roman"/>
          <w:sz w:val="24"/>
          <w:szCs w:val="24"/>
        </w:rPr>
        <w:t xml:space="preserve"> – oznacza to, że w realizacji zadań publicznych obie strony zmierzają do osiągnięcia jak najlepszych efektów przy optymalizacji kosztów. Gmina będzie dokonywała wyboru najbardziej efektywnego sposobu realizacji zadań publicznych spośród proponowanych przez organizacje pozarządowe. Gmina oczekuje od organizacji pozarządowych innowacyjnych, efektywnych projektów, rzetelnej realizacji przyjętych zadań, wywiązywania się ze zobowiązań merytorycznych, finansowych i sprawozdawczych;</w:t>
      </w:r>
    </w:p>
    <w:p w14:paraId="419F49D0" w14:textId="77777777" w:rsidR="00100E5D" w:rsidRDefault="00100E5D" w:rsidP="00100E5D">
      <w:pPr>
        <w:pStyle w:val="Akapitzlist1"/>
        <w:widowControl/>
        <w:spacing w:after="200"/>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5/ zasada uczciwej konkurencji i jawności</w:t>
      </w:r>
      <w:r>
        <w:rPr>
          <w:rFonts w:ascii="Times New Roman" w:hAnsi="Times New Roman" w:cs="Times New Roman"/>
          <w:sz w:val="24"/>
          <w:szCs w:val="24"/>
        </w:rPr>
        <w:t xml:space="preserve"> – gmina udziela wszystkim zainteresowanym podmiotom tych samych informacji odnośnie wykonywanych działań, a także stosuje </w:t>
      </w:r>
      <w:r>
        <w:rPr>
          <w:rFonts w:ascii="Times New Roman" w:hAnsi="Times New Roman" w:cs="Times New Roman"/>
          <w:sz w:val="24"/>
          <w:szCs w:val="24"/>
        </w:rPr>
        <w:lastRenderedPageBreak/>
        <w:t>jednakowe kryteria wspierania wszystkich organizacji pozarządowych. Zlecanie lub wspieranie realizacji zadań publicznych przez organizacje odbywa się na podstawie ustalonych i powszechnie dostępnych zasad. Zarówno gmina, jak i organizacje pozarządowe, dbają o dobry przepływ informacji dotyczących podejmowanych przez siebie działań.</w:t>
      </w:r>
    </w:p>
    <w:p w14:paraId="16DF787F" w14:textId="77777777" w:rsidR="00100E5D" w:rsidRDefault="00100E5D" w:rsidP="00100E5D">
      <w:pPr>
        <w:pStyle w:val="Akapitzlist1"/>
        <w:widowControl/>
        <w:spacing w:after="200"/>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6/ zasada równości szans</w:t>
      </w:r>
      <w:r>
        <w:rPr>
          <w:rFonts w:ascii="Times New Roman" w:hAnsi="Times New Roman" w:cs="Times New Roman"/>
          <w:sz w:val="24"/>
          <w:szCs w:val="24"/>
        </w:rPr>
        <w:t xml:space="preserve"> – oznacza to, że tworzone programy i strategie stwarzają równe szanse wszystkim podmiotom i obywatelom ich reprezentującym; </w:t>
      </w:r>
    </w:p>
    <w:p w14:paraId="161E6200" w14:textId="34DD5931" w:rsidR="00100E5D" w:rsidRPr="00784EBE" w:rsidRDefault="00100E5D" w:rsidP="00784EBE">
      <w:pPr>
        <w:pStyle w:val="Akapitzlist1"/>
        <w:widowControl/>
        <w:ind w:left="0"/>
        <w:jc w:val="both"/>
        <w:rPr>
          <w:rFonts w:ascii="Times New Roman" w:hAnsi="Times New Roman" w:cs="Times New Roman"/>
          <w:sz w:val="24"/>
          <w:szCs w:val="24"/>
        </w:rPr>
      </w:pPr>
      <w:r>
        <w:rPr>
          <w:rFonts w:ascii="Times New Roman" w:hAnsi="Times New Roman" w:cs="Times New Roman"/>
          <w:b/>
          <w:sz w:val="24"/>
          <w:szCs w:val="24"/>
          <w:u w:val="single"/>
        </w:rPr>
        <w:t>7/ zasada legalności</w:t>
      </w:r>
      <w:r>
        <w:rPr>
          <w:rFonts w:ascii="Times New Roman" w:hAnsi="Times New Roman" w:cs="Times New Roman"/>
          <w:sz w:val="24"/>
          <w:szCs w:val="24"/>
        </w:rPr>
        <w:t xml:space="preserve"> – wszelkie działania gminy oraz podmiotów Programu odbywają się </w:t>
      </w:r>
      <w:r w:rsidR="00874345">
        <w:rPr>
          <w:rFonts w:ascii="Times New Roman" w:hAnsi="Times New Roman" w:cs="Times New Roman"/>
          <w:sz w:val="24"/>
          <w:szCs w:val="24"/>
        </w:rPr>
        <w:br/>
      </w:r>
      <w:r>
        <w:rPr>
          <w:rFonts w:ascii="Times New Roman" w:hAnsi="Times New Roman" w:cs="Times New Roman"/>
          <w:sz w:val="24"/>
          <w:szCs w:val="24"/>
        </w:rPr>
        <w:t xml:space="preserve">w </w:t>
      </w:r>
      <w:r w:rsidRPr="00784EBE">
        <w:rPr>
          <w:rFonts w:ascii="Times New Roman" w:hAnsi="Times New Roman" w:cs="Times New Roman"/>
          <w:sz w:val="24"/>
          <w:szCs w:val="24"/>
        </w:rPr>
        <w:t xml:space="preserve">granicach i na podstawie przepisów prawa. </w:t>
      </w:r>
    </w:p>
    <w:p w14:paraId="26A266E1" w14:textId="77777777" w:rsidR="00100E5D" w:rsidRPr="00784EBE" w:rsidRDefault="00100E5D" w:rsidP="00784EBE">
      <w:pPr>
        <w:pStyle w:val="Akapitzlist1"/>
        <w:ind w:left="0"/>
        <w:jc w:val="center"/>
        <w:rPr>
          <w:sz w:val="24"/>
          <w:szCs w:val="24"/>
        </w:rPr>
      </w:pPr>
    </w:p>
    <w:p w14:paraId="3F518727" w14:textId="77777777" w:rsidR="00233FD7" w:rsidRDefault="00233FD7" w:rsidP="00784EBE">
      <w:pPr>
        <w:pStyle w:val="Akapitzlist1"/>
        <w:ind w:left="0"/>
        <w:rPr>
          <w:rFonts w:ascii="Times New Roman" w:hAnsi="Times New Roman" w:cs="Times New Roman"/>
          <w:b/>
          <w:sz w:val="24"/>
          <w:szCs w:val="24"/>
        </w:rPr>
      </w:pPr>
    </w:p>
    <w:p w14:paraId="35BAAC99" w14:textId="77777777" w:rsidR="00CB6695" w:rsidRDefault="00100E5D" w:rsidP="00784EBE">
      <w:pPr>
        <w:pStyle w:val="Akapitzlist1"/>
        <w:ind w:left="0"/>
        <w:rPr>
          <w:rFonts w:ascii="Times New Roman" w:hAnsi="Times New Roman" w:cs="Times New Roman"/>
          <w:b/>
          <w:sz w:val="24"/>
          <w:szCs w:val="24"/>
        </w:rPr>
      </w:pPr>
      <w:r w:rsidRPr="00784EBE">
        <w:rPr>
          <w:rFonts w:ascii="Times New Roman" w:hAnsi="Times New Roman" w:cs="Times New Roman"/>
          <w:b/>
          <w:sz w:val="24"/>
          <w:szCs w:val="24"/>
        </w:rPr>
        <w:t xml:space="preserve">§ 4. </w:t>
      </w:r>
      <w:r w:rsidR="00CB6695" w:rsidRPr="00784EBE">
        <w:rPr>
          <w:rFonts w:ascii="Times New Roman" w:hAnsi="Times New Roman" w:cs="Times New Roman"/>
          <w:b/>
          <w:sz w:val="24"/>
          <w:szCs w:val="24"/>
        </w:rPr>
        <w:t>ZAKRES PRZEDMIOTOWY</w:t>
      </w:r>
    </w:p>
    <w:p w14:paraId="557C43B8" w14:textId="77777777" w:rsidR="00586DBC" w:rsidRPr="00784EBE" w:rsidRDefault="00586DBC" w:rsidP="00784EBE">
      <w:pPr>
        <w:pStyle w:val="Akapitzlist1"/>
        <w:ind w:left="0"/>
        <w:rPr>
          <w:sz w:val="24"/>
          <w:szCs w:val="24"/>
        </w:rPr>
      </w:pPr>
    </w:p>
    <w:p w14:paraId="1B3ED764" w14:textId="77777777" w:rsidR="00100E5D" w:rsidRDefault="00100E5D" w:rsidP="00784EBE">
      <w:pPr>
        <w:spacing w:after="0" w:line="100" w:lineRule="atLeast"/>
        <w:contextualSpacing/>
        <w:jc w:val="both"/>
        <w:rPr>
          <w:rFonts w:ascii="Times New Roman" w:hAnsi="Times New Roman" w:cs="Times New Roman"/>
          <w:sz w:val="24"/>
          <w:szCs w:val="24"/>
        </w:rPr>
      </w:pPr>
      <w:r w:rsidRPr="00784EBE">
        <w:rPr>
          <w:rFonts w:ascii="Times New Roman" w:hAnsi="Times New Roman" w:cs="Times New Roman"/>
          <w:sz w:val="24"/>
          <w:szCs w:val="24"/>
        </w:rPr>
        <w:t>Przedmiotem</w:t>
      </w:r>
      <w:r>
        <w:rPr>
          <w:rFonts w:ascii="Times New Roman" w:hAnsi="Times New Roman" w:cs="Times New Roman"/>
          <w:sz w:val="24"/>
          <w:szCs w:val="24"/>
        </w:rPr>
        <w:t xml:space="preserve"> współpracy gminy z organizacjami pozarządowymi jest: </w:t>
      </w:r>
    </w:p>
    <w:p w14:paraId="54D9E03B" w14:textId="6CACB1B0" w:rsidR="00100E5D" w:rsidRDefault="00100E5D" w:rsidP="00784EBE">
      <w:pPr>
        <w:pStyle w:val="Akapitzlist1"/>
        <w:widowControl/>
        <w:ind w:left="0"/>
        <w:jc w:val="both"/>
        <w:rPr>
          <w:rFonts w:ascii="Times New Roman" w:hAnsi="Times New Roman" w:cs="Times New Roman"/>
          <w:sz w:val="24"/>
          <w:szCs w:val="24"/>
        </w:rPr>
      </w:pPr>
      <w:r>
        <w:rPr>
          <w:rFonts w:ascii="Times New Roman" w:hAnsi="Times New Roman" w:cs="Times New Roman"/>
          <w:sz w:val="24"/>
          <w:szCs w:val="24"/>
        </w:rPr>
        <w:t xml:space="preserve">1/ realizacja zadań publicznych określonych </w:t>
      </w:r>
      <w:r w:rsidR="00C351E1">
        <w:rPr>
          <w:rFonts w:ascii="Times New Roman" w:hAnsi="Times New Roman" w:cs="Times New Roman"/>
          <w:sz w:val="24"/>
          <w:szCs w:val="24"/>
        </w:rPr>
        <w:t xml:space="preserve">w </w:t>
      </w:r>
      <w:r w:rsidR="00436E63">
        <w:rPr>
          <w:rFonts w:ascii="Times New Roman" w:hAnsi="Times New Roman" w:cs="Times New Roman"/>
          <w:sz w:val="24"/>
          <w:szCs w:val="24"/>
        </w:rPr>
        <w:t>ustawie</w:t>
      </w:r>
      <w:r>
        <w:rPr>
          <w:rFonts w:ascii="Times New Roman" w:hAnsi="Times New Roman" w:cs="Times New Roman"/>
          <w:sz w:val="24"/>
          <w:szCs w:val="24"/>
        </w:rPr>
        <w:t xml:space="preserve">, </w:t>
      </w:r>
    </w:p>
    <w:p w14:paraId="457C2D85" w14:textId="77777777" w:rsidR="00100E5D" w:rsidRPr="00784EBE" w:rsidRDefault="00100E5D" w:rsidP="00784EBE">
      <w:pPr>
        <w:pStyle w:val="Akapitzlist1"/>
        <w:widowControl/>
        <w:ind w:left="0"/>
        <w:jc w:val="both"/>
        <w:rPr>
          <w:sz w:val="24"/>
          <w:szCs w:val="24"/>
        </w:rPr>
      </w:pPr>
      <w:r w:rsidRPr="00784EBE">
        <w:rPr>
          <w:rFonts w:ascii="Times New Roman" w:hAnsi="Times New Roman" w:cs="Times New Roman"/>
          <w:sz w:val="24"/>
          <w:szCs w:val="24"/>
        </w:rPr>
        <w:t>2/</w:t>
      </w:r>
      <w:r w:rsidR="00A562A8">
        <w:rPr>
          <w:rFonts w:ascii="Times New Roman" w:hAnsi="Times New Roman" w:cs="Times New Roman"/>
          <w:sz w:val="24"/>
          <w:szCs w:val="24"/>
        </w:rPr>
        <w:t xml:space="preserve"> </w:t>
      </w:r>
      <w:r w:rsidRPr="00784EBE">
        <w:rPr>
          <w:rFonts w:ascii="Times New Roman" w:hAnsi="Times New Roman" w:cs="Times New Roman"/>
          <w:sz w:val="24"/>
          <w:szCs w:val="24"/>
        </w:rPr>
        <w:t>konsultowanie projektów uchwał Rady Miejskiej Rucian</w:t>
      </w:r>
      <w:r w:rsidR="00292E21" w:rsidRPr="00784EBE">
        <w:rPr>
          <w:rFonts w:ascii="Times New Roman" w:hAnsi="Times New Roman" w:cs="Times New Roman"/>
          <w:sz w:val="24"/>
          <w:szCs w:val="24"/>
        </w:rPr>
        <w:t>e</w:t>
      </w:r>
      <w:r w:rsidRPr="00784EBE">
        <w:rPr>
          <w:rFonts w:ascii="Times New Roman" w:hAnsi="Times New Roman" w:cs="Times New Roman"/>
          <w:sz w:val="24"/>
          <w:szCs w:val="24"/>
        </w:rPr>
        <w:t xml:space="preserve">-Nida na etapie ich tworzenia. </w:t>
      </w:r>
    </w:p>
    <w:p w14:paraId="47EB2B58" w14:textId="77777777" w:rsidR="00100E5D" w:rsidRPr="00784EBE" w:rsidRDefault="00100E5D" w:rsidP="00784EBE">
      <w:pPr>
        <w:pStyle w:val="Akapitzlist1"/>
        <w:widowControl/>
        <w:ind w:left="0"/>
        <w:jc w:val="center"/>
        <w:rPr>
          <w:rFonts w:ascii="Times New Roman" w:hAnsi="Times New Roman" w:cs="Times New Roman"/>
          <w:b/>
          <w:sz w:val="24"/>
          <w:szCs w:val="24"/>
        </w:rPr>
      </w:pPr>
    </w:p>
    <w:p w14:paraId="23EABB9E" w14:textId="08386473" w:rsidR="00CB6695" w:rsidRDefault="00100E5D" w:rsidP="00784EBE">
      <w:pPr>
        <w:pStyle w:val="Akapitzlist1"/>
        <w:widowControl/>
        <w:ind w:left="0"/>
        <w:rPr>
          <w:rFonts w:ascii="Times New Roman" w:hAnsi="Times New Roman" w:cs="Times New Roman"/>
          <w:b/>
          <w:sz w:val="24"/>
          <w:szCs w:val="24"/>
        </w:rPr>
      </w:pPr>
      <w:r w:rsidRPr="00784EBE">
        <w:rPr>
          <w:rFonts w:ascii="Times New Roman" w:hAnsi="Times New Roman" w:cs="Times New Roman"/>
          <w:b/>
          <w:sz w:val="24"/>
          <w:szCs w:val="24"/>
        </w:rPr>
        <w:t>§ 5.</w:t>
      </w:r>
      <w:r w:rsidRPr="00784EBE">
        <w:rPr>
          <w:rFonts w:ascii="Times New Roman" w:hAnsi="Times New Roman" w:cs="Times New Roman"/>
          <w:sz w:val="24"/>
          <w:szCs w:val="24"/>
        </w:rPr>
        <w:t xml:space="preserve"> </w:t>
      </w:r>
      <w:r w:rsidR="00CB6695" w:rsidRPr="00784EBE">
        <w:rPr>
          <w:rFonts w:ascii="Times New Roman" w:hAnsi="Times New Roman" w:cs="Times New Roman"/>
          <w:b/>
          <w:sz w:val="24"/>
          <w:szCs w:val="24"/>
        </w:rPr>
        <w:t>FORMY WSPÓŁPRACY</w:t>
      </w:r>
    </w:p>
    <w:p w14:paraId="76725442" w14:textId="77777777" w:rsidR="00874345" w:rsidRPr="00784EBE" w:rsidRDefault="00874345" w:rsidP="00784EBE">
      <w:pPr>
        <w:pStyle w:val="Akapitzlist1"/>
        <w:widowControl/>
        <w:ind w:left="0"/>
        <w:rPr>
          <w:rFonts w:ascii="Times New Roman" w:hAnsi="Times New Roman" w:cs="Times New Roman"/>
          <w:b/>
          <w:sz w:val="24"/>
          <w:szCs w:val="24"/>
        </w:rPr>
      </w:pPr>
    </w:p>
    <w:p w14:paraId="7F2C5E68" w14:textId="77777777" w:rsidR="00100E5D" w:rsidRPr="00B740DA" w:rsidRDefault="00100E5D" w:rsidP="00436E63">
      <w:pPr>
        <w:pStyle w:val="Akapitzlist1"/>
        <w:widowControl/>
        <w:ind w:left="0"/>
        <w:jc w:val="both"/>
        <w:rPr>
          <w:rFonts w:ascii="Times New Roman" w:hAnsi="Times New Roman" w:cs="Times New Roman"/>
          <w:sz w:val="24"/>
          <w:szCs w:val="24"/>
        </w:rPr>
      </w:pPr>
      <w:r w:rsidRPr="00784EBE">
        <w:rPr>
          <w:rFonts w:ascii="Times New Roman" w:hAnsi="Times New Roman" w:cs="Times New Roman"/>
          <w:sz w:val="24"/>
          <w:szCs w:val="24"/>
        </w:rPr>
        <w:t xml:space="preserve">1.Współpraca gminy z organizacjami pozarządowymi obejmuje współpracę </w:t>
      </w:r>
      <w:r w:rsidRPr="00784EBE">
        <w:rPr>
          <w:rFonts w:ascii="Times New Roman" w:hAnsi="Times New Roman" w:cs="Times New Roman"/>
          <w:sz w:val="24"/>
          <w:szCs w:val="24"/>
        </w:rPr>
        <w:br/>
        <w:t>o charakterze</w:t>
      </w:r>
      <w:r w:rsidR="00436E63">
        <w:rPr>
          <w:rFonts w:ascii="Times New Roman" w:hAnsi="Times New Roman" w:cs="Times New Roman"/>
          <w:sz w:val="24"/>
          <w:szCs w:val="24"/>
        </w:rPr>
        <w:t xml:space="preserve"> </w:t>
      </w:r>
      <w:r w:rsidRPr="00B740DA">
        <w:rPr>
          <w:rFonts w:ascii="Times New Roman" w:hAnsi="Times New Roman" w:cs="Times New Roman"/>
          <w:sz w:val="24"/>
          <w:szCs w:val="24"/>
        </w:rPr>
        <w:t>finansowym</w:t>
      </w:r>
      <w:r w:rsidR="00436E63">
        <w:rPr>
          <w:rFonts w:ascii="Times New Roman" w:hAnsi="Times New Roman" w:cs="Times New Roman"/>
          <w:sz w:val="24"/>
          <w:szCs w:val="24"/>
        </w:rPr>
        <w:t xml:space="preserve"> i</w:t>
      </w:r>
      <w:r w:rsidRPr="00B740DA">
        <w:rPr>
          <w:rFonts w:ascii="Times New Roman" w:hAnsi="Times New Roman" w:cs="Times New Roman"/>
          <w:sz w:val="24"/>
          <w:szCs w:val="24"/>
        </w:rPr>
        <w:t xml:space="preserve"> pozafinansowym. </w:t>
      </w:r>
    </w:p>
    <w:p w14:paraId="642EBCF5" w14:textId="77777777" w:rsidR="00100E5D" w:rsidRDefault="00100E5D" w:rsidP="00100E5D">
      <w:pPr>
        <w:pStyle w:val="Akapitzlist1"/>
        <w:widowControl/>
        <w:spacing w:after="120"/>
        <w:ind w:left="0"/>
        <w:jc w:val="both"/>
        <w:rPr>
          <w:rFonts w:ascii="Times New Roman" w:hAnsi="Times New Roman" w:cs="Times New Roman"/>
          <w:sz w:val="24"/>
          <w:szCs w:val="24"/>
        </w:rPr>
      </w:pPr>
      <w:r w:rsidRPr="00B740DA">
        <w:rPr>
          <w:rFonts w:ascii="Times New Roman" w:hAnsi="Times New Roman" w:cs="Times New Roman"/>
          <w:sz w:val="24"/>
          <w:szCs w:val="24"/>
        </w:rPr>
        <w:t>2. Współpraca</w:t>
      </w:r>
      <w:r>
        <w:rPr>
          <w:rFonts w:ascii="Times New Roman" w:hAnsi="Times New Roman" w:cs="Times New Roman"/>
          <w:sz w:val="24"/>
          <w:szCs w:val="24"/>
        </w:rPr>
        <w:t xml:space="preserve"> o charakterze finansowym odbywa się w </w:t>
      </w:r>
      <w:r w:rsidR="00436E63">
        <w:rPr>
          <w:rFonts w:ascii="Times New Roman" w:hAnsi="Times New Roman" w:cs="Times New Roman"/>
          <w:sz w:val="24"/>
          <w:szCs w:val="24"/>
        </w:rPr>
        <w:t xml:space="preserve">następujących </w:t>
      </w:r>
      <w:r w:rsidR="000D1A5C">
        <w:rPr>
          <w:rFonts w:ascii="Times New Roman" w:hAnsi="Times New Roman" w:cs="Times New Roman"/>
          <w:sz w:val="24"/>
          <w:szCs w:val="24"/>
        </w:rPr>
        <w:t>form</w:t>
      </w:r>
      <w:r w:rsidR="00436E63">
        <w:rPr>
          <w:rFonts w:ascii="Times New Roman" w:hAnsi="Times New Roman" w:cs="Times New Roman"/>
          <w:sz w:val="24"/>
          <w:szCs w:val="24"/>
        </w:rPr>
        <w:t>ach:</w:t>
      </w:r>
      <w:r>
        <w:rPr>
          <w:rFonts w:ascii="Times New Roman" w:hAnsi="Times New Roman" w:cs="Times New Roman"/>
          <w:sz w:val="24"/>
          <w:szCs w:val="24"/>
        </w:rPr>
        <w:t xml:space="preserve"> </w:t>
      </w:r>
    </w:p>
    <w:p w14:paraId="7013E289" w14:textId="7A6CA405" w:rsidR="00100E5D" w:rsidRDefault="00436E63" w:rsidP="00184955">
      <w:pPr>
        <w:pStyle w:val="Akapitzlist1"/>
        <w:widowControl/>
        <w:numPr>
          <w:ilvl w:val="0"/>
          <w:numId w:val="7"/>
        </w:numPr>
        <w:spacing w:after="200"/>
        <w:jc w:val="both"/>
        <w:rPr>
          <w:rFonts w:ascii="Times New Roman" w:hAnsi="Times New Roman" w:cs="Times New Roman"/>
          <w:sz w:val="24"/>
          <w:szCs w:val="24"/>
        </w:rPr>
      </w:pPr>
      <w:bookmarkStart w:id="1" w:name="_Hlk22726822"/>
      <w:r>
        <w:rPr>
          <w:rFonts w:ascii="Times New Roman" w:hAnsi="Times New Roman" w:cs="Times New Roman"/>
          <w:sz w:val="24"/>
          <w:szCs w:val="24"/>
        </w:rPr>
        <w:t xml:space="preserve">zlecania realizacji zadań publicznych </w:t>
      </w:r>
      <w:bookmarkEnd w:id="1"/>
      <w:r>
        <w:rPr>
          <w:rFonts w:ascii="Times New Roman" w:hAnsi="Times New Roman" w:cs="Times New Roman"/>
          <w:sz w:val="24"/>
          <w:szCs w:val="24"/>
        </w:rPr>
        <w:t xml:space="preserve">w trybie otwartego konkursu ofert, zgodnie </w:t>
      </w:r>
      <w:r w:rsidR="00874345">
        <w:rPr>
          <w:rFonts w:ascii="Times New Roman" w:hAnsi="Times New Roman" w:cs="Times New Roman"/>
          <w:sz w:val="24"/>
          <w:szCs w:val="24"/>
        </w:rPr>
        <w:br/>
      </w:r>
      <w:r>
        <w:rPr>
          <w:rFonts w:ascii="Times New Roman" w:hAnsi="Times New Roman" w:cs="Times New Roman"/>
          <w:sz w:val="24"/>
          <w:szCs w:val="24"/>
        </w:rPr>
        <w:t>z przepisami określonymi w art. 11 ustawy,</w:t>
      </w:r>
    </w:p>
    <w:p w14:paraId="45E69250" w14:textId="77777777" w:rsidR="00100E5D" w:rsidRDefault="00436E63" w:rsidP="00184955">
      <w:pPr>
        <w:pStyle w:val="Akapitzlist1"/>
        <w:widowControl/>
        <w:numPr>
          <w:ilvl w:val="0"/>
          <w:numId w:val="7"/>
        </w:numPr>
        <w:spacing w:after="200"/>
        <w:jc w:val="both"/>
        <w:rPr>
          <w:rFonts w:ascii="Times New Roman" w:hAnsi="Times New Roman" w:cs="Times New Roman"/>
          <w:sz w:val="24"/>
          <w:szCs w:val="24"/>
        </w:rPr>
      </w:pPr>
      <w:r>
        <w:rPr>
          <w:rFonts w:ascii="Times New Roman" w:hAnsi="Times New Roman" w:cs="Times New Roman"/>
          <w:sz w:val="24"/>
          <w:szCs w:val="24"/>
        </w:rPr>
        <w:t xml:space="preserve">zlecania realizacji zadań publicznych z pominięciem otwartego konkursu ofert (tzw. </w:t>
      </w:r>
      <w:r w:rsidR="002A3EB1">
        <w:rPr>
          <w:rFonts w:ascii="Times New Roman" w:hAnsi="Times New Roman" w:cs="Times New Roman"/>
          <w:sz w:val="24"/>
          <w:szCs w:val="24"/>
        </w:rPr>
        <w:t>t</w:t>
      </w:r>
      <w:r>
        <w:rPr>
          <w:rFonts w:ascii="Times New Roman" w:hAnsi="Times New Roman" w:cs="Times New Roman"/>
          <w:sz w:val="24"/>
          <w:szCs w:val="24"/>
        </w:rPr>
        <w:t>ryb uproszczony), zgodnie z przepisami określonymi w art. 19 a ustawy</w:t>
      </w:r>
      <w:r w:rsidR="00100E5D">
        <w:rPr>
          <w:rFonts w:ascii="Times New Roman" w:hAnsi="Times New Roman" w:cs="Times New Roman"/>
          <w:sz w:val="24"/>
          <w:szCs w:val="24"/>
        </w:rPr>
        <w:t xml:space="preserve">, </w:t>
      </w:r>
    </w:p>
    <w:p w14:paraId="3987DA4F" w14:textId="77777777" w:rsidR="0088029E" w:rsidRDefault="00436E63" w:rsidP="00184955">
      <w:pPr>
        <w:pStyle w:val="Akapitzlist1"/>
        <w:widowControl/>
        <w:numPr>
          <w:ilvl w:val="0"/>
          <w:numId w:val="7"/>
        </w:numPr>
        <w:spacing w:after="200"/>
        <w:jc w:val="both"/>
        <w:rPr>
          <w:rFonts w:ascii="Times New Roman" w:hAnsi="Times New Roman" w:cs="Times New Roman"/>
          <w:sz w:val="24"/>
          <w:szCs w:val="24"/>
        </w:rPr>
      </w:pPr>
      <w:r>
        <w:rPr>
          <w:rFonts w:ascii="Times New Roman" w:hAnsi="Times New Roman" w:cs="Times New Roman"/>
          <w:sz w:val="24"/>
          <w:szCs w:val="24"/>
        </w:rPr>
        <w:t>zlecania</w:t>
      </w:r>
      <w:r w:rsidR="0088029E">
        <w:rPr>
          <w:rFonts w:ascii="Times New Roman" w:hAnsi="Times New Roman" w:cs="Times New Roman"/>
          <w:sz w:val="24"/>
          <w:szCs w:val="24"/>
        </w:rPr>
        <w:t xml:space="preserve"> realizacji zadania publicznego </w:t>
      </w:r>
      <w:r>
        <w:rPr>
          <w:rFonts w:ascii="Times New Roman" w:hAnsi="Times New Roman" w:cs="Times New Roman"/>
          <w:sz w:val="24"/>
          <w:szCs w:val="24"/>
        </w:rPr>
        <w:t>w trybie otwartego konkursu ofert w formie regrantingu</w:t>
      </w:r>
      <w:r w:rsidR="00CE6D58">
        <w:rPr>
          <w:rFonts w:ascii="Times New Roman" w:hAnsi="Times New Roman" w:cs="Times New Roman"/>
          <w:sz w:val="24"/>
          <w:szCs w:val="24"/>
        </w:rPr>
        <w:t>.</w:t>
      </w:r>
    </w:p>
    <w:p w14:paraId="2BCEDAF9" w14:textId="77777777" w:rsidR="002A3EB1" w:rsidRDefault="002A3EB1" w:rsidP="002A3EB1">
      <w:pPr>
        <w:pStyle w:val="Akapitzlist1"/>
        <w:widowControl/>
        <w:spacing w:after="200"/>
        <w:ind w:left="0"/>
        <w:jc w:val="both"/>
        <w:rPr>
          <w:rFonts w:ascii="Times New Roman" w:hAnsi="Times New Roman" w:cs="Times New Roman"/>
          <w:sz w:val="24"/>
          <w:szCs w:val="24"/>
        </w:rPr>
      </w:pPr>
      <w:r>
        <w:rPr>
          <w:rFonts w:ascii="TimesNewRomanPSMT" w:hAnsi="TimesNewRomanPSMT" w:cs="TimesNewRomanPSMT"/>
          <w:sz w:val="24"/>
          <w:szCs w:val="24"/>
        </w:rPr>
        <w:t>Zlecanie zadań publicznych przyjmuje formy wsparcia i powierzenia.</w:t>
      </w:r>
    </w:p>
    <w:p w14:paraId="39B346DE" w14:textId="77777777" w:rsidR="00100E5D" w:rsidRDefault="000D1A5C" w:rsidP="00100E5D">
      <w:pPr>
        <w:pStyle w:val="Akapitzlist1"/>
        <w:widowControl/>
        <w:spacing w:after="200"/>
        <w:ind w:left="0"/>
        <w:jc w:val="both"/>
        <w:rPr>
          <w:rFonts w:ascii="Times New Roman" w:hAnsi="Times New Roman" w:cs="Times New Roman"/>
          <w:sz w:val="24"/>
          <w:szCs w:val="24"/>
        </w:rPr>
      </w:pPr>
      <w:r>
        <w:rPr>
          <w:rFonts w:ascii="Times New Roman" w:hAnsi="Times New Roman" w:cs="Times New Roman"/>
          <w:sz w:val="24"/>
          <w:szCs w:val="24"/>
        </w:rPr>
        <w:t>3</w:t>
      </w:r>
      <w:r w:rsidR="00100E5D">
        <w:rPr>
          <w:rFonts w:ascii="Times New Roman" w:hAnsi="Times New Roman" w:cs="Times New Roman"/>
          <w:sz w:val="24"/>
          <w:szCs w:val="24"/>
        </w:rPr>
        <w:t xml:space="preserve">. Współpraca o charakterze pozafinansowym opierać się będzie na: </w:t>
      </w:r>
    </w:p>
    <w:p w14:paraId="2DB28645" w14:textId="77777777" w:rsidR="00100E5D" w:rsidRDefault="00100E5D" w:rsidP="002A3EB1">
      <w:pPr>
        <w:pStyle w:val="Akapitzlist1"/>
        <w:widowControl/>
        <w:numPr>
          <w:ilvl w:val="0"/>
          <w:numId w:val="32"/>
        </w:numPr>
        <w:spacing w:after="200"/>
        <w:jc w:val="both"/>
        <w:rPr>
          <w:rFonts w:ascii="Times New Roman" w:hAnsi="Times New Roman" w:cs="Times New Roman"/>
          <w:sz w:val="24"/>
          <w:szCs w:val="24"/>
        </w:rPr>
      </w:pPr>
      <w:r>
        <w:rPr>
          <w:rFonts w:ascii="Times New Roman" w:hAnsi="Times New Roman" w:cs="Times New Roman"/>
          <w:sz w:val="24"/>
          <w:szCs w:val="24"/>
        </w:rPr>
        <w:t>wzajemnym informowaniu się o planowanych kierunkach działań,</w:t>
      </w:r>
    </w:p>
    <w:p w14:paraId="34D5D3D1" w14:textId="77777777" w:rsidR="00100E5D" w:rsidRDefault="00100E5D" w:rsidP="002A3EB1">
      <w:pPr>
        <w:pStyle w:val="Akapitzlist1"/>
        <w:widowControl/>
        <w:numPr>
          <w:ilvl w:val="0"/>
          <w:numId w:val="32"/>
        </w:numPr>
        <w:tabs>
          <w:tab w:val="left" w:pos="284"/>
        </w:tabs>
        <w:spacing w:after="200"/>
        <w:jc w:val="both"/>
        <w:rPr>
          <w:rFonts w:ascii="Times New Roman" w:hAnsi="Times New Roman" w:cs="Times New Roman"/>
          <w:sz w:val="24"/>
          <w:szCs w:val="24"/>
        </w:rPr>
      </w:pPr>
      <w:r>
        <w:rPr>
          <w:rFonts w:ascii="Times New Roman" w:hAnsi="Times New Roman" w:cs="Times New Roman"/>
          <w:sz w:val="24"/>
          <w:szCs w:val="24"/>
        </w:rPr>
        <w:t xml:space="preserve">podejmowaniu wspólnych działań na rzecz diagnozowania problemów społecznych mieszkańców, </w:t>
      </w:r>
    </w:p>
    <w:p w14:paraId="0A2BCF19" w14:textId="77777777" w:rsidR="00100E5D" w:rsidRDefault="00100E5D" w:rsidP="002A3EB1">
      <w:pPr>
        <w:pStyle w:val="Akapitzlist1"/>
        <w:widowControl/>
        <w:numPr>
          <w:ilvl w:val="0"/>
          <w:numId w:val="32"/>
        </w:numPr>
        <w:spacing w:after="200"/>
        <w:jc w:val="both"/>
        <w:rPr>
          <w:rFonts w:ascii="Times New Roman" w:hAnsi="Times New Roman" w:cs="Times New Roman"/>
          <w:sz w:val="24"/>
          <w:szCs w:val="24"/>
        </w:rPr>
      </w:pPr>
      <w:r>
        <w:rPr>
          <w:rFonts w:ascii="Times New Roman" w:hAnsi="Times New Roman" w:cs="Times New Roman"/>
          <w:sz w:val="24"/>
          <w:szCs w:val="24"/>
        </w:rPr>
        <w:t xml:space="preserve">obejmowaniu </w:t>
      </w:r>
      <w:r w:rsidR="00D07231">
        <w:rPr>
          <w:rFonts w:ascii="Times New Roman" w:hAnsi="Times New Roman" w:cs="Times New Roman"/>
          <w:sz w:val="24"/>
          <w:szCs w:val="24"/>
        </w:rPr>
        <w:t xml:space="preserve"> </w:t>
      </w:r>
      <w:r>
        <w:rPr>
          <w:rFonts w:ascii="Times New Roman" w:hAnsi="Times New Roman" w:cs="Times New Roman"/>
          <w:sz w:val="24"/>
          <w:szCs w:val="24"/>
        </w:rPr>
        <w:t xml:space="preserve">na </w:t>
      </w:r>
      <w:r w:rsidR="00D07231">
        <w:rPr>
          <w:rFonts w:ascii="Times New Roman" w:hAnsi="Times New Roman" w:cs="Times New Roman"/>
          <w:sz w:val="24"/>
          <w:szCs w:val="24"/>
        </w:rPr>
        <w:t xml:space="preserve"> </w:t>
      </w:r>
      <w:r>
        <w:rPr>
          <w:rFonts w:ascii="Times New Roman" w:hAnsi="Times New Roman" w:cs="Times New Roman"/>
          <w:sz w:val="24"/>
          <w:szCs w:val="24"/>
        </w:rPr>
        <w:t xml:space="preserve">wniosek </w:t>
      </w:r>
      <w:r w:rsidR="00D07231">
        <w:rPr>
          <w:rFonts w:ascii="Times New Roman" w:hAnsi="Times New Roman" w:cs="Times New Roman"/>
          <w:sz w:val="24"/>
          <w:szCs w:val="24"/>
        </w:rPr>
        <w:t xml:space="preserve"> </w:t>
      </w:r>
      <w:r>
        <w:rPr>
          <w:rFonts w:ascii="Times New Roman" w:hAnsi="Times New Roman" w:cs="Times New Roman"/>
          <w:sz w:val="24"/>
          <w:szCs w:val="24"/>
        </w:rPr>
        <w:t xml:space="preserve">organizacji </w:t>
      </w:r>
      <w:r w:rsidR="00D07231">
        <w:rPr>
          <w:rFonts w:ascii="Times New Roman" w:hAnsi="Times New Roman" w:cs="Times New Roman"/>
          <w:sz w:val="24"/>
          <w:szCs w:val="24"/>
        </w:rPr>
        <w:t xml:space="preserve"> </w:t>
      </w:r>
      <w:r>
        <w:rPr>
          <w:rFonts w:ascii="Times New Roman" w:hAnsi="Times New Roman" w:cs="Times New Roman"/>
          <w:sz w:val="24"/>
          <w:szCs w:val="24"/>
        </w:rPr>
        <w:t>pozarządowych patronatem</w:t>
      </w:r>
      <w:r w:rsidR="00D07231">
        <w:rPr>
          <w:rFonts w:ascii="Times New Roman" w:hAnsi="Times New Roman" w:cs="Times New Roman"/>
          <w:sz w:val="24"/>
          <w:szCs w:val="24"/>
        </w:rPr>
        <w:t xml:space="preserve"> </w:t>
      </w:r>
      <w:r>
        <w:rPr>
          <w:rFonts w:ascii="Times New Roman" w:hAnsi="Times New Roman" w:cs="Times New Roman"/>
          <w:sz w:val="24"/>
          <w:szCs w:val="24"/>
        </w:rPr>
        <w:t xml:space="preserve"> Burmistrza </w:t>
      </w:r>
      <w:r w:rsidR="00D07231">
        <w:rPr>
          <w:rFonts w:ascii="Times New Roman" w:hAnsi="Times New Roman" w:cs="Times New Roman"/>
          <w:sz w:val="24"/>
          <w:szCs w:val="24"/>
        </w:rPr>
        <w:t xml:space="preserve"> </w:t>
      </w:r>
      <w:r w:rsidR="00FC2C64">
        <w:rPr>
          <w:rFonts w:ascii="Times New Roman" w:hAnsi="Times New Roman" w:cs="Times New Roman"/>
          <w:sz w:val="24"/>
          <w:szCs w:val="24"/>
        </w:rPr>
        <w:t>Miasta i Gminy</w:t>
      </w:r>
      <w:r>
        <w:rPr>
          <w:rFonts w:ascii="Times New Roman" w:hAnsi="Times New Roman" w:cs="Times New Roman"/>
          <w:sz w:val="24"/>
          <w:szCs w:val="24"/>
        </w:rPr>
        <w:t xml:space="preserve"> Ruciane</w:t>
      </w:r>
      <w:r w:rsidR="00FC2C64">
        <w:rPr>
          <w:rFonts w:ascii="Times New Roman" w:hAnsi="Times New Roman" w:cs="Times New Roman"/>
          <w:sz w:val="24"/>
          <w:szCs w:val="24"/>
        </w:rPr>
        <w:t>-Nida</w:t>
      </w:r>
      <w:r>
        <w:rPr>
          <w:rFonts w:ascii="Times New Roman" w:hAnsi="Times New Roman" w:cs="Times New Roman"/>
          <w:sz w:val="24"/>
          <w:szCs w:val="24"/>
        </w:rPr>
        <w:t xml:space="preserve"> przedsięwzięć realizowanych przez organizacje na rzecz mieszkańców Gminy Ruciane-Nida,</w:t>
      </w:r>
    </w:p>
    <w:p w14:paraId="4DB4A136" w14:textId="77777777" w:rsidR="00100E5D" w:rsidRDefault="00100E5D" w:rsidP="002A3EB1">
      <w:pPr>
        <w:pStyle w:val="Akapitzlist1"/>
        <w:widowControl/>
        <w:numPr>
          <w:ilvl w:val="0"/>
          <w:numId w:val="32"/>
        </w:numPr>
        <w:spacing w:after="200"/>
        <w:jc w:val="both"/>
        <w:rPr>
          <w:rFonts w:ascii="Times New Roman" w:hAnsi="Times New Roman" w:cs="Times New Roman"/>
          <w:sz w:val="24"/>
          <w:szCs w:val="24"/>
        </w:rPr>
      </w:pPr>
      <w:r>
        <w:rPr>
          <w:rFonts w:ascii="Times New Roman" w:hAnsi="Times New Roman" w:cs="Times New Roman"/>
          <w:sz w:val="24"/>
          <w:szCs w:val="24"/>
        </w:rPr>
        <w:t>w miarę możliwości</w:t>
      </w:r>
      <w:r w:rsidR="002A3EB1">
        <w:rPr>
          <w:rFonts w:ascii="Times New Roman" w:hAnsi="Times New Roman" w:cs="Times New Roman"/>
          <w:sz w:val="24"/>
          <w:szCs w:val="24"/>
        </w:rPr>
        <w:t>,</w:t>
      </w:r>
      <w:r>
        <w:rPr>
          <w:rFonts w:ascii="Times New Roman" w:hAnsi="Times New Roman" w:cs="Times New Roman"/>
          <w:sz w:val="24"/>
          <w:szCs w:val="24"/>
        </w:rPr>
        <w:t xml:space="preserve"> nieodpłatnym udostępnianiu lokali gminnych na działalność statutową organizacji związaną z tematyką Programu, </w:t>
      </w:r>
    </w:p>
    <w:p w14:paraId="25997820" w14:textId="77777777" w:rsidR="00100E5D" w:rsidRDefault="00100E5D" w:rsidP="002A3EB1">
      <w:pPr>
        <w:pStyle w:val="Akapitzlist1"/>
        <w:widowControl/>
        <w:numPr>
          <w:ilvl w:val="0"/>
          <w:numId w:val="32"/>
        </w:numPr>
        <w:spacing w:after="200"/>
        <w:jc w:val="both"/>
        <w:rPr>
          <w:rFonts w:ascii="Times New Roman" w:hAnsi="Times New Roman" w:cs="Times New Roman"/>
          <w:sz w:val="24"/>
          <w:szCs w:val="24"/>
        </w:rPr>
      </w:pPr>
      <w:r>
        <w:rPr>
          <w:rFonts w:ascii="Times New Roman" w:hAnsi="Times New Roman" w:cs="Times New Roman"/>
          <w:sz w:val="24"/>
          <w:szCs w:val="24"/>
        </w:rPr>
        <w:t>pomoc</w:t>
      </w:r>
      <w:r w:rsidR="002A3EB1">
        <w:rPr>
          <w:rFonts w:ascii="Times New Roman" w:hAnsi="Times New Roman" w:cs="Times New Roman"/>
          <w:sz w:val="24"/>
          <w:szCs w:val="24"/>
        </w:rPr>
        <w:t>y</w:t>
      </w:r>
      <w:r>
        <w:rPr>
          <w:rFonts w:ascii="Times New Roman" w:hAnsi="Times New Roman" w:cs="Times New Roman"/>
          <w:sz w:val="24"/>
          <w:szCs w:val="24"/>
        </w:rPr>
        <w:t xml:space="preserve"> organizacyjn</w:t>
      </w:r>
      <w:r w:rsidR="002A3EB1">
        <w:rPr>
          <w:rFonts w:ascii="Times New Roman" w:hAnsi="Times New Roman" w:cs="Times New Roman"/>
          <w:sz w:val="24"/>
          <w:szCs w:val="24"/>
        </w:rPr>
        <w:t>ej</w:t>
      </w:r>
      <w:r>
        <w:rPr>
          <w:rFonts w:ascii="Times New Roman" w:hAnsi="Times New Roman" w:cs="Times New Roman"/>
          <w:sz w:val="24"/>
          <w:szCs w:val="24"/>
        </w:rPr>
        <w:t xml:space="preserve"> na rzecz podmiotów, które współpracują z gminą przy realizacji zadań publicznych, </w:t>
      </w:r>
    </w:p>
    <w:p w14:paraId="0BA21F7F" w14:textId="77777777" w:rsidR="00100E5D" w:rsidRDefault="00100E5D" w:rsidP="002A3EB1">
      <w:pPr>
        <w:pStyle w:val="Akapitzlist1"/>
        <w:widowControl/>
        <w:numPr>
          <w:ilvl w:val="0"/>
          <w:numId w:val="32"/>
        </w:numPr>
        <w:tabs>
          <w:tab w:val="left" w:pos="284"/>
        </w:tabs>
        <w:spacing w:after="200"/>
        <w:jc w:val="both"/>
        <w:rPr>
          <w:rFonts w:ascii="Times New Roman" w:hAnsi="Times New Roman" w:cs="Times New Roman"/>
          <w:sz w:val="24"/>
          <w:szCs w:val="24"/>
        </w:rPr>
      </w:pPr>
      <w:r>
        <w:rPr>
          <w:rFonts w:ascii="Times New Roman" w:hAnsi="Times New Roman" w:cs="Times New Roman"/>
          <w:sz w:val="24"/>
          <w:szCs w:val="24"/>
        </w:rPr>
        <w:t xml:space="preserve">konsultowaniu z organizacjami pozarządowymi, odpowiednio do ich zakresu działania, projektów aktów normatywnych w dziedzinach dotyczących działalności statutowej tych organizacji, </w:t>
      </w:r>
    </w:p>
    <w:p w14:paraId="659F03A1" w14:textId="77777777" w:rsidR="00100E5D" w:rsidRDefault="00100E5D" w:rsidP="002A3EB1">
      <w:pPr>
        <w:pStyle w:val="Akapitzlist1"/>
        <w:widowControl/>
        <w:numPr>
          <w:ilvl w:val="0"/>
          <w:numId w:val="32"/>
        </w:numPr>
        <w:spacing w:after="200"/>
        <w:jc w:val="both"/>
        <w:rPr>
          <w:rFonts w:ascii="Times New Roman" w:hAnsi="Times New Roman" w:cs="Times New Roman"/>
          <w:sz w:val="24"/>
          <w:szCs w:val="24"/>
        </w:rPr>
      </w:pPr>
      <w:r>
        <w:rPr>
          <w:rFonts w:ascii="Times New Roman" w:hAnsi="Times New Roman" w:cs="Times New Roman"/>
          <w:sz w:val="24"/>
          <w:szCs w:val="24"/>
        </w:rPr>
        <w:t>promocji działalności organizacji pozarządowych poprzez zamieszczanie lub przekazywanie na wniosek zainteresowanych informacji dotyczących podejmowanych przez nich inicjatyw na stronach internetowych Urzędu Miasta i Gminy Ruciane</w:t>
      </w:r>
      <w:r w:rsidR="00FC2C64">
        <w:rPr>
          <w:rFonts w:ascii="Times New Roman" w:hAnsi="Times New Roman" w:cs="Times New Roman"/>
          <w:sz w:val="24"/>
          <w:szCs w:val="24"/>
        </w:rPr>
        <w:t>-Nida</w:t>
      </w:r>
      <w:r>
        <w:rPr>
          <w:rFonts w:ascii="Times New Roman" w:hAnsi="Times New Roman" w:cs="Times New Roman"/>
          <w:sz w:val="24"/>
          <w:szCs w:val="24"/>
        </w:rPr>
        <w:t>,</w:t>
      </w:r>
    </w:p>
    <w:p w14:paraId="205B360B" w14:textId="77777777" w:rsidR="00100E5D" w:rsidRDefault="002A3EB1" w:rsidP="002A3EB1">
      <w:pPr>
        <w:pStyle w:val="Akapitzlist1"/>
        <w:widowControl/>
        <w:numPr>
          <w:ilvl w:val="0"/>
          <w:numId w:val="32"/>
        </w:numPr>
        <w:spacing w:after="200"/>
        <w:jc w:val="both"/>
        <w:rPr>
          <w:rFonts w:ascii="Times New Roman" w:hAnsi="Times New Roman" w:cs="Times New Roman"/>
          <w:color w:val="FF0000"/>
          <w:sz w:val="24"/>
          <w:szCs w:val="24"/>
        </w:rPr>
      </w:pPr>
      <w:r>
        <w:rPr>
          <w:rFonts w:ascii="Times New Roman" w:hAnsi="Times New Roman" w:cs="Times New Roman"/>
          <w:sz w:val="24"/>
          <w:szCs w:val="24"/>
        </w:rPr>
        <w:t xml:space="preserve">udzielaniu rekomendacji organizacjom współpracujących z gminą, które ubiegają się </w:t>
      </w:r>
      <w:r>
        <w:rPr>
          <w:rFonts w:ascii="Times New Roman" w:hAnsi="Times New Roman" w:cs="Times New Roman"/>
          <w:sz w:val="24"/>
          <w:szCs w:val="24"/>
        </w:rPr>
        <w:br/>
        <w:t>o dofinansowanie z innych źródeł</w:t>
      </w:r>
      <w:r w:rsidR="00100E5D">
        <w:rPr>
          <w:rFonts w:ascii="Times New Roman" w:hAnsi="Times New Roman" w:cs="Times New Roman"/>
          <w:sz w:val="24"/>
          <w:szCs w:val="24"/>
        </w:rPr>
        <w:t>, itp.,</w:t>
      </w:r>
    </w:p>
    <w:p w14:paraId="663515D1" w14:textId="77777777" w:rsidR="00100E5D" w:rsidRPr="00784EBE" w:rsidRDefault="00100E5D" w:rsidP="002A3EB1">
      <w:pPr>
        <w:pStyle w:val="Akapitzlist1"/>
        <w:widowControl/>
        <w:numPr>
          <w:ilvl w:val="0"/>
          <w:numId w:val="32"/>
        </w:numPr>
        <w:spacing w:after="200"/>
        <w:jc w:val="both"/>
        <w:rPr>
          <w:rFonts w:ascii="Times New Roman" w:hAnsi="Times New Roman" w:cs="Times New Roman"/>
          <w:b/>
          <w:sz w:val="24"/>
          <w:szCs w:val="24"/>
        </w:rPr>
      </w:pPr>
      <w:r>
        <w:rPr>
          <w:rFonts w:ascii="Times New Roman" w:hAnsi="Times New Roman" w:cs="Times New Roman"/>
          <w:sz w:val="24"/>
          <w:szCs w:val="24"/>
        </w:rPr>
        <w:t>organizowani</w:t>
      </w:r>
      <w:r w:rsidR="002A3EB1">
        <w:rPr>
          <w:rFonts w:ascii="Times New Roman" w:hAnsi="Times New Roman" w:cs="Times New Roman"/>
          <w:sz w:val="24"/>
          <w:szCs w:val="24"/>
        </w:rPr>
        <w:t>u</w:t>
      </w:r>
      <w:r>
        <w:rPr>
          <w:rFonts w:ascii="Times New Roman" w:hAnsi="Times New Roman" w:cs="Times New Roman"/>
          <w:sz w:val="24"/>
          <w:szCs w:val="24"/>
        </w:rPr>
        <w:t xml:space="preserve"> spotkań, konferencji, szkoleń i poradnictwa w zakresie będącym </w:t>
      </w:r>
      <w:r w:rsidRPr="00784EBE">
        <w:rPr>
          <w:rFonts w:ascii="Times New Roman" w:hAnsi="Times New Roman" w:cs="Times New Roman"/>
          <w:sz w:val="24"/>
          <w:szCs w:val="24"/>
        </w:rPr>
        <w:t>przedmiotem zainteresowania organizacji pozarządowych i gminy.</w:t>
      </w:r>
    </w:p>
    <w:p w14:paraId="1D92DA41" w14:textId="77777777" w:rsidR="00100E5D" w:rsidRPr="00784EBE" w:rsidRDefault="00100E5D" w:rsidP="00100E5D">
      <w:pPr>
        <w:pStyle w:val="Akapitzlist1"/>
        <w:widowControl/>
        <w:spacing w:after="120"/>
        <w:ind w:left="0"/>
        <w:jc w:val="center"/>
        <w:rPr>
          <w:rFonts w:ascii="Times New Roman" w:hAnsi="Times New Roman" w:cs="Times New Roman"/>
          <w:b/>
          <w:sz w:val="24"/>
          <w:szCs w:val="24"/>
        </w:rPr>
      </w:pPr>
    </w:p>
    <w:p w14:paraId="25CBB599" w14:textId="77777777" w:rsidR="00CB6695" w:rsidRPr="00784EBE" w:rsidRDefault="00100E5D" w:rsidP="00784EBE">
      <w:pPr>
        <w:pStyle w:val="Akapitzlist1"/>
        <w:widowControl/>
        <w:ind w:left="0"/>
        <w:rPr>
          <w:rFonts w:ascii="Times New Roman" w:hAnsi="Times New Roman" w:cs="Times New Roman"/>
          <w:b/>
          <w:sz w:val="24"/>
          <w:szCs w:val="24"/>
        </w:rPr>
      </w:pPr>
      <w:r w:rsidRPr="00784EBE">
        <w:rPr>
          <w:rFonts w:ascii="Times New Roman" w:hAnsi="Times New Roman" w:cs="Times New Roman"/>
          <w:b/>
          <w:sz w:val="24"/>
          <w:szCs w:val="24"/>
        </w:rPr>
        <w:t>§ 6.</w:t>
      </w:r>
      <w:r w:rsidRPr="00784EBE">
        <w:rPr>
          <w:rFonts w:ascii="Times New Roman" w:hAnsi="Times New Roman" w:cs="Times New Roman"/>
          <w:sz w:val="24"/>
          <w:szCs w:val="24"/>
        </w:rPr>
        <w:t xml:space="preserve"> </w:t>
      </w:r>
      <w:r w:rsidR="00CB6695" w:rsidRPr="00784EBE">
        <w:rPr>
          <w:rFonts w:ascii="Times New Roman" w:hAnsi="Times New Roman" w:cs="Times New Roman"/>
          <w:b/>
          <w:sz w:val="24"/>
          <w:szCs w:val="24"/>
        </w:rPr>
        <w:t>PRIORYTETOWE ZADANIA PUBLICZNE</w:t>
      </w:r>
    </w:p>
    <w:p w14:paraId="13027B16" w14:textId="77777777" w:rsidR="00100E5D" w:rsidRPr="00784EBE" w:rsidRDefault="00100E5D" w:rsidP="00784EBE">
      <w:pPr>
        <w:spacing w:after="0" w:line="100" w:lineRule="atLeast"/>
        <w:contextualSpacing/>
        <w:jc w:val="center"/>
        <w:rPr>
          <w:rFonts w:ascii="Times New Roman" w:hAnsi="Times New Roman" w:cs="Times New Roman"/>
          <w:sz w:val="24"/>
          <w:szCs w:val="24"/>
        </w:rPr>
      </w:pPr>
    </w:p>
    <w:p w14:paraId="6138BFED" w14:textId="5725FBC3" w:rsidR="00100E5D" w:rsidRDefault="00100E5D" w:rsidP="00784EBE">
      <w:pPr>
        <w:tabs>
          <w:tab w:val="left" w:pos="851"/>
        </w:tabs>
        <w:spacing w:after="0" w:line="100" w:lineRule="atLeast"/>
        <w:contextualSpacing/>
        <w:jc w:val="both"/>
        <w:rPr>
          <w:rFonts w:ascii="Times New Roman" w:hAnsi="Times New Roman" w:cs="Times New Roman"/>
          <w:sz w:val="24"/>
          <w:szCs w:val="24"/>
        </w:rPr>
      </w:pPr>
      <w:r w:rsidRPr="00784EBE">
        <w:rPr>
          <w:rFonts w:ascii="Times New Roman" w:hAnsi="Times New Roman" w:cs="Times New Roman"/>
          <w:sz w:val="24"/>
          <w:szCs w:val="24"/>
        </w:rPr>
        <w:t>Zadania publiczne gminy przewidziane do realizacji w 20</w:t>
      </w:r>
      <w:r w:rsidR="002A3EB1">
        <w:rPr>
          <w:rFonts w:ascii="Times New Roman" w:hAnsi="Times New Roman" w:cs="Times New Roman"/>
          <w:sz w:val="24"/>
          <w:szCs w:val="24"/>
        </w:rPr>
        <w:t>2</w:t>
      </w:r>
      <w:r w:rsidR="000A7508">
        <w:rPr>
          <w:rFonts w:ascii="Times New Roman" w:hAnsi="Times New Roman" w:cs="Times New Roman"/>
          <w:sz w:val="24"/>
          <w:szCs w:val="24"/>
        </w:rPr>
        <w:t>2</w:t>
      </w:r>
      <w:r w:rsidRPr="00784EBE">
        <w:rPr>
          <w:rFonts w:ascii="Times New Roman" w:hAnsi="Times New Roman" w:cs="Times New Roman"/>
          <w:sz w:val="24"/>
          <w:szCs w:val="24"/>
        </w:rPr>
        <w:t xml:space="preserve"> r. przy współudziale organizacji pozarządowych</w:t>
      </w:r>
      <w:r>
        <w:rPr>
          <w:rFonts w:ascii="Times New Roman" w:hAnsi="Times New Roman" w:cs="Times New Roman"/>
          <w:sz w:val="24"/>
          <w:szCs w:val="24"/>
        </w:rPr>
        <w:t xml:space="preserve"> obejmują następujące obszary działań: </w:t>
      </w:r>
    </w:p>
    <w:p w14:paraId="5927C522" w14:textId="77777777" w:rsidR="00F124B8" w:rsidRPr="000217D5" w:rsidRDefault="00C0319F" w:rsidP="000217D5">
      <w:pPr>
        <w:pStyle w:val="Akapitzlist"/>
        <w:numPr>
          <w:ilvl w:val="0"/>
          <w:numId w:val="31"/>
        </w:numPr>
        <w:tabs>
          <w:tab w:val="left" w:pos="851"/>
        </w:tabs>
        <w:spacing w:after="0" w:line="100" w:lineRule="atLeast"/>
        <w:jc w:val="both"/>
        <w:rPr>
          <w:rFonts w:ascii="Times New Roman" w:hAnsi="Times New Roman" w:cs="Times New Roman"/>
          <w:sz w:val="24"/>
          <w:szCs w:val="24"/>
        </w:rPr>
      </w:pPr>
      <w:r w:rsidRPr="000217D5">
        <w:rPr>
          <w:rFonts w:ascii="Times New Roman" w:hAnsi="Times New Roman" w:cs="Times New Roman"/>
          <w:sz w:val="24"/>
          <w:szCs w:val="24"/>
        </w:rPr>
        <w:t>Zadania w zakresie u</w:t>
      </w:r>
      <w:r w:rsidR="00100E5D" w:rsidRPr="000217D5">
        <w:rPr>
          <w:rFonts w:ascii="Times New Roman" w:hAnsi="Times New Roman" w:cs="Times New Roman"/>
          <w:sz w:val="24"/>
          <w:szCs w:val="24"/>
        </w:rPr>
        <w:t>powszechniania kultury f</w:t>
      </w:r>
      <w:r w:rsidR="00254076" w:rsidRPr="000217D5">
        <w:rPr>
          <w:rFonts w:ascii="Times New Roman" w:hAnsi="Times New Roman" w:cs="Times New Roman"/>
          <w:sz w:val="24"/>
          <w:szCs w:val="24"/>
        </w:rPr>
        <w:t>izycznej</w:t>
      </w:r>
      <w:r w:rsidRPr="000217D5">
        <w:rPr>
          <w:rFonts w:ascii="Times New Roman" w:hAnsi="Times New Roman" w:cs="Times New Roman"/>
          <w:sz w:val="24"/>
          <w:szCs w:val="24"/>
        </w:rPr>
        <w:t>,</w:t>
      </w:r>
      <w:r w:rsidR="00254076" w:rsidRPr="000217D5">
        <w:rPr>
          <w:rFonts w:ascii="Times New Roman" w:hAnsi="Times New Roman" w:cs="Times New Roman"/>
          <w:sz w:val="24"/>
          <w:szCs w:val="24"/>
        </w:rPr>
        <w:t xml:space="preserve"> sportu</w:t>
      </w:r>
      <w:r w:rsidRPr="000217D5">
        <w:rPr>
          <w:rFonts w:ascii="Times New Roman" w:hAnsi="Times New Roman" w:cs="Times New Roman"/>
          <w:sz w:val="24"/>
          <w:szCs w:val="24"/>
        </w:rPr>
        <w:t xml:space="preserve"> i zajęć ruchowych</w:t>
      </w:r>
      <w:r w:rsidR="00254076" w:rsidRPr="000217D5">
        <w:rPr>
          <w:rFonts w:ascii="Times New Roman" w:hAnsi="Times New Roman" w:cs="Times New Roman"/>
          <w:sz w:val="24"/>
          <w:szCs w:val="24"/>
        </w:rPr>
        <w:t>:</w:t>
      </w:r>
    </w:p>
    <w:p w14:paraId="65C2819D" w14:textId="0265EE46" w:rsidR="00F124B8" w:rsidRPr="00332039" w:rsidRDefault="00100E5D" w:rsidP="00B9613D">
      <w:pPr>
        <w:pStyle w:val="Akapitzlist"/>
        <w:numPr>
          <w:ilvl w:val="0"/>
          <w:numId w:val="37"/>
        </w:numPr>
        <w:tabs>
          <w:tab w:val="left" w:pos="851"/>
        </w:tabs>
        <w:spacing w:after="0" w:line="100" w:lineRule="atLeast"/>
        <w:ind w:left="851" w:hanging="425"/>
        <w:jc w:val="both"/>
        <w:rPr>
          <w:rFonts w:ascii="Times New Roman" w:hAnsi="Times New Roman" w:cs="Times New Roman"/>
          <w:sz w:val="24"/>
          <w:szCs w:val="24"/>
        </w:rPr>
      </w:pPr>
      <w:r w:rsidRPr="00332039">
        <w:rPr>
          <w:rFonts w:ascii="Times New Roman" w:hAnsi="Times New Roman" w:cs="Times New Roman"/>
          <w:sz w:val="24"/>
          <w:szCs w:val="24"/>
        </w:rPr>
        <w:lastRenderedPageBreak/>
        <w:t>doskonalenie systemu szkolenia sportowego dzieci i</w:t>
      </w:r>
      <w:r w:rsidR="007C5BDB" w:rsidRPr="00332039">
        <w:rPr>
          <w:rFonts w:ascii="Times New Roman" w:hAnsi="Times New Roman" w:cs="Times New Roman"/>
          <w:sz w:val="24"/>
          <w:szCs w:val="24"/>
        </w:rPr>
        <w:t xml:space="preserve"> młodzieży oraz</w:t>
      </w:r>
      <w:r w:rsidR="00F124B8" w:rsidRPr="00332039">
        <w:rPr>
          <w:rFonts w:ascii="Times New Roman" w:hAnsi="Times New Roman" w:cs="Times New Roman"/>
          <w:sz w:val="24"/>
          <w:szCs w:val="24"/>
        </w:rPr>
        <w:t xml:space="preserve"> </w:t>
      </w:r>
      <w:r w:rsidRPr="00332039">
        <w:rPr>
          <w:rFonts w:ascii="Times New Roman" w:hAnsi="Times New Roman" w:cs="Times New Roman"/>
          <w:sz w:val="24"/>
          <w:szCs w:val="24"/>
        </w:rPr>
        <w:t>upowszechnianie i wspieranie powszechnych form aktywności ruchowej,</w:t>
      </w:r>
      <w:r w:rsidR="007C5BDB" w:rsidRPr="00332039">
        <w:rPr>
          <w:rFonts w:ascii="Times New Roman" w:hAnsi="Times New Roman" w:cs="Times New Roman"/>
          <w:sz w:val="24"/>
          <w:szCs w:val="24"/>
        </w:rPr>
        <w:t xml:space="preserve"> </w:t>
      </w:r>
    </w:p>
    <w:p w14:paraId="21310BA5" w14:textId="2AB36C91" w:rsidR="00C0331E" w:rsidRPr="00332039" w:rsidRDefault="00332039" w:rsidP="00B9613D">
      <w:pPr>
        <w:pStyle w:val="Akapitzlist"/>
        <w:numPr>
          <w:ilvl w:val="0"/>
          <w:numId w:val="37"/>
        </w:numPr>
        <w:tabs>
          <w:tab w:val="left" w:pos="851"/>
        </w:tabs>
        <w:spacing w:after="0" w:line="100" w:lineRule="atLeast"/>
        <w:ind w:left="851" w:hanging="425"/>
        <w:jc w:val="both"/>
        <w:rPr>
          <w:rFonts w:ascii="Times New Roman" w:hAnsi="Times New Roman" w:cs="Times New Roman"/>
          <w:sz w:val="24"/>
          <w:szCs w:val="24"/>
        </w:rPr>
      </w:pPr>
      <w:r w:rsidRPr="00332039">
        <w:rPr>
          <w:rFonts w:ascii="Times New Roman" w:hAnsi="Times New Roman" w:cs="Times New Roman"/>
          <w:sz w:val="24"/>
          <w:szCs w:val="24"/>
        </w:rPr>
        <w:t>u</w:t>
      </w:r>
      <w:r w:rsidR="00100E5D" w:rsidRPr="00332039">
        <w:rPr>
          <w:rFonts w:ascii="Times New Roman" w:hAnsi="Times New Roman" w:cs="Times New Roman"/>
          <w:sz w:val="24"/>
          <w:szCs w:val="24"/>
        </w:rPr>
        <w:t>powszechnianie</w:t>
      </w:r>
      <w:r w:rsidR="007C5BDB" w:rsidRPr="00332039">
        <w:rPr>
          <w:rFonts w:ascii="Times New Roman" w:hAnsi="Times New Roman" w:cs="Times New Roman"/>
          <w:sz w:val="24"/>
          <w:szCs w:val="24"/>
        </w:rPr>
        <w:t xml:space="preserve"> </w:t>
      </w:r>
      <w:r w:rsidR="00100E5D" w:rsidRPr="00332039">
        <w:rPr>
          <w:rFonts w:ascii="Times New Roman" w:hAnsi="Times New Roman" w:cs="Times New Roman"/>
          <w:sz w:val="24"/>
          <w:szCs w:val="24"/>
        </w:rPr>
        <w:t>sportu</w:t>
      </w:r>
      <w:r w:rsidR="007C5BDB" w:rsidRPr="00332039">
        <w:rPr>
          <w:rFonts w:ascii="Times New Roman" w:hAnsi="Times New Roman" w:cs="Times New Roman"/>
          <w:sz w:val="24"/>
          <w:szCs w:val="24"/>
        </w:rPr>
        <w:t xml:space="preserve"> </w:t>
      </w:r>
      <w:r w:rsidR="00100E5D" w:rsidRPr="00332039">
        <w:rPr>
          <w:rFonts w:ascii="Times New Roman" w:hAnsi="Times New Roman" w:cs="Times New Roman"/>
          <w:sz w:val="24"/>
          <w:szCs w:val="24"/>
        </w:rPr>
        <w:t xml:space="preserve"> </w:t>
      </w:r>
      <w:r w:rsidR="007C5BDB" w:rsidRPr="00332039">
        <w:rPr>
          <w:rFonts w:ascii="Times New Roman" w:hAnsi="Times New Roman" w:cs="Times New Roman"/>
          <w:sz w:val="24"/>
          <w:szCs w:val="24"/>
        </w:rPr>
        <w:t xml:space="preserve"> </w:t>
      </w:r>
      <w:r w:rsidR="00100E5D" w:rsidRPr="00332039">
        <w:rPr>
          <w:rFonts w:ascii="Times New Roman" w:hAnsi="Times New Roman" w:cs="Times New Roman"/>
          <w:sz w:val="24"/>
          <w:szCs w:val="24"/>
        </w:rPr>
        <w:t xml:space="preserve">dla </w:t>
      </w:r>
      <w:r w:rsidR="007C5BDB" w:rsidRPr="00332039">
        <w:rPr>
          <w:rFonts w:ascii="Times New Roman" w:hAnsi="Times New Roman" w:cs="Times New Roman"/>
          <w:sz w:val="24"/>
          <w:szCs w:val="24"/>
        </w:rPr>
        <w:t xml:space="preserve">  </w:t>
      </w:r>
      <w:r w:rsidR="00100E5D" w:rsidRPr="00332039">
        <w:rPr>
          <w:rFonts w:ascii="Times New Roman" w:hAnsi="Times New Roman" w:cs="Times New Roman"/>
          <w:sz w:val="24"/>
          <w:szCs w:val="24"/>
        </w:rPr>
        <w:t xml:space="preserve">wszystkich, </w:t>
      </w:r>
      <w:r w:rsidR="007C5BDB" w:rsidRPr="00332039">
        <w:rPr>
          <w:rFonts w:ascii="Times New Roman" w:hAnsi="Times New Roman" w:cs="Times New Roman"/>
          <w:sz w:val="24"/>
          <w:szCs w:val="24"/>
        </w:rPr>
        <w:t xml:space="preserve"> </w:t>
      </w:r>
      <w:r w:rsidR="00100E5D" w:rsidRPr="00332039">
        <w:rPr>
          <w:rFonts w:ascii="Times New Roman" w:hAnsi="Times New Roman" w:cs="Times New Roman"/>
          <w:sz w:val="24"/>
          <w:szCs w:val="24"/>
        </w:rPr>
        <w:t>w</w:t>
      </w:r>
      <w:r w:rsidR="007C5BDB" w:rsidRPr="00332039">
        <w:rPr>
          <w:rFonts w:ascii="Times New Roman" w:hAnsi="Times New Roman" w:cs="Times New Roman"/>
          <w:sz w:val="24"/>
          <w:szCs w:val="24"/>
        </w:rPr>
        <w:t xml:space="preserve">  </w:t>
      </w:r>
      <w:r w:rsidR="00100E5D" w:rsidRPr="00332039">
        <w:rPr>
          <w:rFonts w:ascii="Times New Roman" w:hAnsi="Times New Roman" w:cs="Times New Roman"/>
          <w:sz w:val="24"/>
          <w:szCs w:val="24"/>
        </w:rPr>
        <w:t xml:space="preserve">tym </w:t>
      </w:r>
      <w:r w:rsidR="007C5BDB" w:rsidRPr="00332039">
        <w:rPr>
          <w:rFonts w:ascii="Times New Roman" w:hAnsi="Times New Roman" w:cs="Times New Roman"/>
          <w:sz w:val="24"/>
          <w:szCs w:val="24"/>
        </w:rPr>
        <w:t xml:space="preserve"> </w:t>
      </w:r>
      <w:r w:rsidR="00100E5D" w:rsidRPr="00332039">
        <w:rPr>
          <w:rFonts w:ascii="Times New Roman" w:hAnsi="Times New Roman" w:cs="Times New Roman"/>
          <w:sz w:val="24"/>
          <w:szCs w:val="24"/>
        </w:rPr>
        <w:t>organizacja</w:t>
      </w:r>
      <w:r w:rsidR="007C5BDB" w:rsidRPr="00332039">
        <w:rPr>
          <w:rFonts w:ascii="Times New Roman" w:hAnsi="Times New Roman" w:cs="Times New Roman"/>
          <w:sz w:val="24"/>
          <w:szCs w:val="24"/>
        </w:rPr>
        <w:t xml:space="preserve"> </w:t>
      </w:r>
      <w:r w:rsidR="00100E5D" w:rsidRPr="00332039">
        <w:rPr>
          <w:rFonts w:ascii="Times New Roman" w:hAnsi="Times New Roman" w:cs="Times New Roman"/>
          <w:sz w:val="24"/>
          <w:szCs w:val="24"/>
        </w:rPr>
        <w:t>imprez</w:t>
      </w:r>
      <w:r w:rsidRPr="00332039">
        <w:rPr>
          <w:rFonts w:ascii="Times New Roman" w:hAnsi="Times New Roman" w:cs="Times New Roman"/>
          <w:sz w:val="24"/>
          <w:szCs w:val="24"/>
        </w:rPr>
        <w:t xml:space="preserve"> </w:t>
      </w:r>
      <w:r w:rsidR="00100E5D" w:rsidRPr="00332039">
        <w:rPr>
          <w:rFonts w:ascii="Times New Roman" w:hAnsi="Times New Roman" w:cs="Times New Roman"/>
          <w:sz w:val="24"/>
          <w:szCs w:val="24"/>
        </w:rPr>
        <w:t>sportowych</w:t>
      </w:r>
      <w:r w:rsidR="007C5BDB" w:rsidRPr="00332039">
        <w:rPr>
          <w:rFonts w:ascii="Times New Roman" w:hAnsi="Times New Roman" w:cs="Times New Roman"/>
          <w:sz w:val="24"/>
          <w:szCs w:val="24"/>
        </w:rPr>
        <w:t xml:space="preserve"> </w:t>
      </w:r>
      <w:r w:rsidR="00874345">
        <w:rPr>
          <w:rFonts w:ascii="Times New Roman" w:hAnsi="Times New Roman" w:cs="Times New Roman"/>
          <w:sz w:val="24"/>
          <w:szCs w:val="24"/>
        </w:rPr>
        <w:br/>
      </w:r>
      <w:r w:rsidR="00DD0F4F" w:rsidRPr="00332039">
        <w:rPr>
          <w:rFonts w:ascii="Times New Roman" w:hAnsi="Times New Roman" w:cs="Times New Roman"/>
          <w:sz w:val="24"/>
          <w:szCs w:val="24"/>
        </w:rPr>
        <w:t>i s</w:t>
      </w:r>
      <w:r w:rsidR="00100E5D" w:rsidRPr="00332039">
        <w:rPr>
          <w:rFonts w:ascii="Times New Roman" w:hAnsi="Times New Roman" w:cs="Times New Roman"/>
          <w:sz w:val="24"/>
          <w:szCs w:val="24"/>
        </w:rPr>
        <w:t>portowo</w:t>
      </w:r>
      <w:r w:rsidR="00F124B8" w:rsidRPr="00332039">
        <w:rPr>
          <w:rFonts w:ascii="Times New Roman" w:hAnsi="Times New Roman" w:cs="Times New Roman"/>
          <w:sz w:val="24"/>
          <w:szCs w:val="24"/>
        </w:rPr>
        <w:t>-</w:t>
      </w:r>
      <w:r w:rsidR="00100E5D" w:rsidRPr="00332039">
        <w:rPr>
          <w:rFonts w:ascii="Times New Roman" w:hAnsi="Times New Roman" w:cs="Times New Roman"/>
          <w:sz w:val="24"/>
          <w:szCs w:val="24"/>
        </w:rPr>
        <w:t>rekreacyjnych</w:t>
      </w:r>
      <w:r w:rsidR="0056524B" w:rsidRPr="00332039">
        <w:rPr>
          <w:rFonts w:ascii="Times New Roman" w:hAnsi="Times New Roman" w:cs="Times New Roman"/>
          <w:sz w:val="24"/>
          <w:szCs w:val="24"/>
        </w:rPr>
        <w:t>,</w:t>
      </w:r>
    </w:p>
    <w:p w14:paraId="71987F4C" w14:textId="0EA38EFC" w:rsidR="00100E5D" w:rsidRPr="00332039" w:rsidRDefault="00100E5D" w:rsidP="00B9613D">
      <w:pPr>
        <w:pStyle w:val="Akapitzlist"/>
        <w:numPr>
          <w:ilvl w:val="0"/>
          <w:numId w:val="37"/>
        </w:numPr>
        <w:tabs>
          <w:tab w:val="left" w:pos="1843"/>
        </w:tabs>
        <w:spacing w:after="0" w:line="100" w:lineRule="atLeast"/>
        <w:ind w:left="851" w:hanging="425"/>
        <w:jc w:val="both"/>
        <w:rPr>
          <w:rFonts w:cs="Verdana"/>
        </w:rPr>
      </w:pPr>
      <w:r w:rsidRPr="00332039">
        <w:rPr>
          <w:rFonts w:ascii="Times New Roman" w:hAnsi="Times New Roman" w:cs="Times New Roman"/>
          <w:sz w:val="24"/>
          <w:szCs w:val="24"/>
        </w:rPr>
        <w:t>wypoczyn</w:t>
      </w:r>
      <w:r w:rsidR="00C0331E" w:rsidRPr="00332039">
        <w:rPr>
          <w:rFonts w:ascii="Times New Roman" w:hAnsi="Times New Roman" w:cs="Times New Roman"/>
          <w:sz w:val="24"/>
          <w:szCs w:val="24"/>
        </w:rPr>
        <w:t>ek</w:t>
      </w:r>
      <w:r w:rsidRPr="00332039">
        <w:rPr>
          <w:rFonts w:ascii="Times New Roman" w:hAnsi="Times New Roman" w:cs="Times New Roman"/>
          <w:sz w:val="24"/>
          <w:szCs w:val="24"/>
        </w:rPr>
        <w:t xml:space="preserve"> dzieci i młodzieży w czasie wolnym</w:t>
      </w:r>
      <w:r w:rsidR="00AE6268" w:rsidRPr="00332039">
        <w:rPr>
          <w:rFonts w:ascii="Times New Roman" w:hAnsi="Times New Roman" w:cs="Times New Roman"/>
          <w:sz w:val="24"/>
          <w:szCs w:val="24"/>
        </w:rPr>
        <w:t xml:space="preserve"> </w:t>
      </w:r>
      <w:r w:rsidRPr="00332039">
        <w:rPr>
          <w:rFonts w:ascii="Times New Roman" w:hAnsi="Times New Roman" w:cs="Times New Roman"/>
          <w:sz w:val="24"/>
          <w:szCs w:val="24"/>
        </w:rPr>
        <w:t xml:space="preserve">od </w:t>
      </w:r>
      <w:r w:rsidR="00C0331E" w:rsidRPr="00332039">
        <w:rPr>
          <w:rFonts w:ascii="Times New Roman" w:hAnsi="Times New Roman" w:cs="Times New Roman"/>
          <w:sz w:val="24"/>
          <w:szCs w:val="24"/>
        </w:rPr>
        <w:t xml:space="preserve"> </w:t>
      </w:r>
      <w:r w:rsidRPr="00332039">
        <w:rPr>
          <w:rFonts w:ascii="Times New Roman" w:hAnsi="Times New Roman" w:cs="Times New Roman"/>
          <w:sz w:val="24"/>
          <w:szCs w:val="24"/>
        </w:rPr>
        <w:t>zajęć szkolnych,</w:t>
      </w:r>
      <w:r w:rsidRPr="00332039">
        <w:rPr>
          <w:rFonts w:cs="Verdana"/>
        </w:rPr>
        <w:t xml:space="preserve"> </w:t>
      </w:r>
    </w:p>
    <w:p w14:paraId="025875F5" w14:textId="77777777" w:rsidR="005A4550" w:rsidRDefault="00C0319F" w:rsidP="00B9613D">
      <w:pPr>
        <w:pStyle w:val="Akapitzlist"/>
        <w:numPr>
          <w:ilvl w:val="0"/>
          <w:numId w:val="31"/>
        </w:numPr>
        <w:spacing w:after="120" w:line="100" w:lineRule="atLeast"/>
        <w:ind w:left="284" w:hanging="284"/>
        <w:jc w:val="both"/>
        <w:rPr>
          <w:rFonts w:ascii="Times New Roman" w:hAnsi="Times New Roman" w:cs="Times New Roman"/>
          <w:sz w:val="24"/>
          <w:szCs w:val="24"/>
        </w:rPr>
      </w:pPr>
      <w:r>
        <w:rPr>
          <w:rFonts w:ascii="Times New Roman" w:hAnsi="Times New Roman" w:cs="Times New Roman"/>
          <w:sz w:val="24"/>
          <w:szCs w:val="24"/>
        </w:rPr>
        <w:t xml:space="preserve">Zadania </w:t>
      </w:r>
      <w:r w:rsidR="005A4550">
        <w:rPr>
          <w:rFonts w:ascii="Times New Roman" w:hAnsi="Times New Roman" w:cs="Times New Roman"/>
          <w:sz w:val="24"/>
          <w:szCs w:val="24"/>
        </w:rPr>
        <w:t>w obszarze profilaktyki uzależnień:</w:t>
      </w:r>
    </w:p>
    <w:p w14:paraId="16B1E87C" w14:textId="77777777" w:rsidR="00C20471" w:rsidRDefault="00C20471" w:rsidP="00B9613D">
      <w:pPr>
        <w:pStyle w:val="Akapitzlist"/>
        <w:numPr>
          <w:ilvl w:val="0"/>
          <w:numId w:val="25"/>
        </w:numPr>
        <w:spacing w:after="120" w:line="100" w:lineRule="atLeast"/>
        <w:ind w:left="851" w:hanging="425"/>
        <w:jc w:val="both"/>
        <w:rPr>
          <w:rFonts w:ascii="Times New Roman" w:hAnsi="Times New Roman" w:cs="Times New Roman"/>
          <w:sz w:val="24"/>
          <w:szCs w:val="24"/>
        </w:rPr>
      </w:pPr>
      <w:r w:rsidRPr="00C20471">
        <w:rPr>
          <w:rFonts w:ascii="Times New Roman" w:hAnsi="Times New Roman" w:cs="Times New Roman"/>
          <w:sz w:val="24"/>
          <w:szCs w:val="24"/>
        </w:rPr>
        <w:t xml:space="preserve">działania </w:t>
      </w:r>
      <w:r w:rsidR="00C50CB3" w:rsidRPr="001F228B">
        <w:rPr>
          <w:rFonts w:ascii="Times New Roman" w:hAnsi="Times New Roman" w:cs="Times New Roman"/>
          <w:sz w:val="24"/>
          <w:szCs w:val="24"/>
        </w:rPr>
        <w:t>na rzecz dzieci i młodzieży</w:t>
      </w:r>
      <w:r w:rsidR="00C50CB3" w:rsidRPr="00C20471">
        <w:rPr>
          <w:rFonts w:ascii="Times New Roman" w:hAnsi="Times New Roman" w:cs="Times New Roman"/>
          <w:sz w:val="24"/>
          <w:szCs w:val="24"/>
        </w:rPr>
        <w:t xml:space="preserve"> </w:t>
      </w:r>
      <w:r w:rsidRPr="00C20471">
        <w:rPr>
          <w:rFonts w:ascii="Times New Roman" w:hAnsi="Times New Roman" w:cs="Times New Roman"/>
          <w:sz w:val="24"/>
          <w:szCs w:val="24"/>
        </w:rPr>
        <w:t>z zakresu</w:t>
      </w:r>
      <w:r>
        <w:rPr>
          <w:rFonts w:ascii="Times New Roman" w:hAnsi="Times New Roman" w:cs="Times New Roman"/>
          <w:sz w:val="24"/>
          <w:szCs w:val="24"/>
        </w:rPr>
        <w:t xml:space="preserve"> profilaktyki uzależnień</w:t>
      </w:r>
      <w:r w:rsidR="00C50CB3">
        <w:rPr>
          <w:rFonts w:ascii="Times New Roman" w:hAnsi="Times New Roman" w:cs="Times New Roman"/>
          <w:sz w:val="24"/>
          <w:szCs w:val="24"/>
        </w:rPr>
        <w:t>,</w:t>
      </w:r>
    </w:p>
    <w:p w14:paraId="4230A488" w14:textId="77777777" w:rsidR="005A4550" w:rsidRPr="00C20471" w:rsidRDefault="005A4550" w:rsidP="00B9613D">
      <w:pPr>
        <w:pStyle w:val="Akapitzlist"/>
        <w:numPr>
          <w:ilvl w:val="0"/>
          <w:numId w:val="25"/>
        </w:numPr>
        <w:spacing w:after="120" w:line="100" w:lineRule="atLeast"/>
        <w:ind w:left="851" w:hanging="425"/>
        <w:jc w:val="both"/>
        <w:rPr>
          <w:rFonts w:ascii="Times New Roman" w:hAnsi="Times New Roman" w:cs="Times New Roman"/>
          <w:sz w:val="24"/>
          <w:szCs w:val="24"/>
        </w:rPr>
      </w:pPr>
      <w:r w:rsidRPr="00C20471">
        <w:rPr>
          <w:rFonts w:ascii="Times New Roman" w:hAnsi="Times New Roman" w:cs="Times New Roman"/>
          <w:sz w:val="24"/>
          <w:szCs w:val="24"/>
        </w:rPr>
        <w:t>zajęcia z zakresu profilaktyki uzależnień dla dzieci, młodzieży</w:t>
      </w:r>
      <w:r w:rsidR="00C20471">
        <w:rPr>
          <w:rFonts w:ascii="Times New Roman" w:hAnsi="Times New Roman" w:cs="Times New Roman"/>
          <w:sz w:val="24"/>
          <w:szCs w:val="24"/>
        </w:rPr>
        <w:t xml:space="preserve"> </w:t>
      </w:r>
      <w:r w:rsidRPr="00C20471">
        <w:rPr>
          <w:rFonts w:ascii="Times New Roman" w:hAnsi="Times New Roman" w:cs="Times New Roman"/>
          <w:sz w:val="24"/>
          <w:szCs w:val="24"/>
        </w:rPr>
        <w:t xml:space="preserve"> z elementami sportu, rekreacji i kultury fizycznej</w:t>
      </w:r>
      <w:r w:rsidR="00EB5DFD" w:rsidRPr="00C20471">
        <w:rPr>
          <w:rFonts w:ascii="Times New Roman" w:hAnsi="Times New Roman" w:cs="Times New Roman"/>
          <w:sz w:val="24"/>
          <w:szCs w:val="24"/>
        </w:rPr>
        <w:t>,</w:t>
      </w:r>
      <w:r w:rsidR="0018550F">
        <w:rPr>
          <w:rFonts w:ascii="Times New Roman" w:hAnsi="Times New Roman" w:cs="Times New Roman"/>
          <w:sz w:val="24"/>
          <w:szCs w:val="24"/>
        </w:rPr>
        <w:t xml:space="preserve"> w tym wypoczynek dzieci i młodzieży,</w:t>
      </w:r>
    </w:p>
    <w:p w14:paraId="5F24CAD3" w14:textId="77777777" w:rsidR="00EB5DFD" w:rsidRDefault="00EB5DFD" w:rsidP="00B9613D">
      <w:pPr>
        <w:pStyle w:val="Akapitzlist"/>
        <w:numPr>
          <w:ilvl w:val="0"/>
          <w:numId w:val="25"/>
        </w:numPr>
        <w:spacing w:after="120" w:line="100" w:lineRule="atLeast"/>
        <w:ind w:left="851" w:hanging="425"/>
        <w:jc w:val="both"/>
        <w:rPr>
          <w:rFonts w:ascii="Times New Roman" w:hAnsi="Times New Roman" w:cs="Times New Roman"/>
          <w:sz w:val="24"/>
          <w:szCs w:val="24"/>
        </w:rPr>
      </w:pPr>
      <w:r>
        <w:rPr>
          <w:rFonts w:ascii="Times New Roman" w:hAnsi="Times New Roman" w:cs="Times New Roman"/>
          <w:sz w:val="24"/>
          <w:szCs w:val="24"/>
        </w:rPr>
        <w:t xml:space="preserve">poradnictwo dla </w:t>
      </w:r>
      <w:r w:rsidR="00C0331E">
        <w:rPr>
          <w:rFonts w:ascii="Times New Roman" w:hAnsi="Times New Roman" w:cs="Times New Roman"/>
          <w:sz w:val="24"/>
          <w:szCs w:val="24"/>
        </w:rPr>
        <w:t xml:space="preserve">dzieci, </w:t>
      </w:r>
      <w:r>
        <w:rPr>
          <w:rFonts w:ascii="Times New Roman" w:hAnsi="Times New Roman" w:cs="Times New Roman"/>
          <w:sz w:val="24"/>
          <w:szCs w:val="24"/>
        </w:rPr>
        <w:t>młodzieży</w:t>
      </w:r>
      <w:r w:rsidR="00C0319F">
        <w:rPr>
          <w:rFonts w:ascii="Times New Roman" w:hAnsi="Times New Roman" w:cs="Times New Roman"/>
          <w:sz w:val="24"/>
          <w:szCs w:val="24"/>
        </w:rPr>
        <w:t xml:space="preserve"> i osób dorosłych</w:t>
      </w:r>
      <w:r>
        <w:rPr>
          <w:rFonts w:ascii="Times New Roman" w:hAnsi="Times New Roman" w:cs="Times New Roman"/>
          <w:sz w:val="24"/>
          <w:szCs w:val="24"/>
        </w:rPr>
        <w:t xml:space="preserve"> w zakresie profilaktyki uzależnień</w:t>
      </w:r>
      <w:r w:rsidR="00C0331E">
        <w:rPr>
          <w:rFonts w:ascii="Times New Roman" w:hAnsi="Times New Roman" w:cs="Times New Roman"/>
          <w:sz w:val="24"/>
          <w:szCs w:val="24"/>
        </w:rPr>
        <w:t xml:space="preserve"> i zdrowia psychicznego</w:t>
      </w:r>
      <w:r>
        <w:rPr>
          <w:rFonts w:ascii="Times New Roman" w:hAnsi="Times New Roman" w:cs="Times New Roman"/>
          <w:sz w:val="24"/>
          <w:szCs w:val="24"/>
        </w:rPr>
        <w:t>,</w:t>
      </w:r>
    </w:p>
    <w:p w14:paraId="2185DD31" w14:textId="77777777" w:rsidR="00C50CB3" w:rsidRPr="002B6B49" w:rsidRDefault="00C50CB3" w:rsidP="00B9613D">
      <w:pPr>
        <w:pStyle w:val="Akapitzlist"/>
        <w:numPr>
          <w:ilvl w:val="0"/>
          <w:numId w:val="25"/>
        </w:numPr>
        <w:spacing w:after="120" w:line="100" w:lineRule="atLeast"/>
        <w:ind w:left="851" w:hanging="425"/>
        <w:jc w:val="both"/>
        <w:rPr>
          <w:rFonts w:ascii="Times New Roman" w:hAnsi="Times New Roman" w:cs="Times New Roman"/>
          <w:color w:val="FF0000"/>
          <w:sz w:val="24"/>
          <w:szCs w:val="24"/>
        </w:rPr>
      </w:pPr>
      <w:r w:rsidRPr="0083110F">
        <w:rPr>
          <w:rFonts w:ascii="Times New Roman" w:hAnsi="Times New Roman" w:cs="Times New Roman"/>
          <w:sz w:val="24"/>
          <w:szCs w:val="24"/>
        </w:rPr>
        <w:t xml:space="preserve">promocja działań organizacji pozarządowych realizujących zadania w zakresie </w:t>
      </w:r>
      <w:r w:rsidRPr="0083110F">
        <w:rPr>
          <w:rFonts w:ascii="Times New Roman" w:hAnsi="Times New Roman" w:cs="Times New Roman"/>
          <w:sz w:val="24"/>
          <w:szCs w:val="24"/>
        </w:rPr>
        <w:br/>
        <w:t>pr</w:t>
      </w:r>
      <w:r>
        <w:rPr>
          <w:rFonts w:ascii="Times New Roman" w:hAnsi="Times New Roman" w:cs="Times New Roman"/>
          <w:sz w:val="24"/>
          <w:szCs w:val="24"/>
        </w:rPr>
        <w:t>ofilaktyki uzależnień i promocji zdrowia.</w:t>
      </w:r>
    </w:p>
    <w:p w14:paraId="278360CB" w14:textId="53B77D4F" w:rsidR="0035697F" w:rsidRDefault="0035697F" w:rsidP="00B9613D">
      <w:pPr>
        <w:pStyle w:val="Akapitzlist"/>
        <w:numPr>
          <w:ilvl w:val="0"/>
          <w:numId w:val="31"/>
        </w:numPr>
        <w:spacing w:after="120" w:line="100" w:lineRule="atLeast"/>
        <w:ind w:left="284" w:hanging="284"/>
        <w:jc w:val="both"/>
        <w:rPr>
          <w:rFonts w:ascii="Times New Roman" w:hAnsi="Times New Roman" w:cs="Times New Roman"/>
          <w:sz w:val="24"/>
          <w:szCs w:val="24"/>
        </w:rPr>
      </w:pPr>
      <w:r>
        <w:rPr>
          <w:rFonts w:ascii="Times New Roman" w:hAnsi="Times New Roman" w:cs="Times New Roman"/>
          <w:sz w:val="24"/>
          <w:szCs w:val="24"/>
        </w:rPr>
        <w:t>Działalność wspomagająca rozwój wspólnot i społeczności lokalnych</w:t>
      </w:r>
      <w:r w:rsidR="000A7508">
        <w:rPr>
          <w:rFonts w:ascii="Times New Roman" w:hAnsi="Times New Roman" w:cs="Times New Roman"/>
          <w:sz w:val="24"/>
          <w:szCs w:val="24"/>
        </w:rPr>
        <w:t>, w tym reg</w:t>
      </w:r>
      <w:r>
        <w:rPr>
          <w:rFonts w:ascii="Times New Roman" w:hAnsi="Times New Roman" w:cs="Times New Roman"/>
          <w:sz w:val="24"/>
          <w:szCs w:val="24"/>
        </w:rPr>
        <w:t>ranting:</w:t>
      </w:r>
    </w:p>
    <w:p w14:paraId="762503DD" w14:textId="77777777" w:rsidR="0056524B" w:rsidRDefault="0056524B" w:rsidP="00B9613D">
      <w:pPr>
        <w:pStyle w:val="Akapitzlist"/>
        <w:numPr>
          <w:ilvl w:val="0"/>
          <w:numId w:val="28"/>
        </w:numPr>
        <w:spacing w:after="120" w:line="100" w:lineRule="atLeast"/>
        <w:ind w:left="851" w:hanging="425"/>
        <w:jc w:val="both"/>
        <w:rPr>
          <w:rFonts w:ascii="Times New Roman" w:hAnsi="Times New Roman" w:cs="Times New Roman"/>
          <w:sz w:val="24"/>
          <w:szCs w:val="24"/>
        </w:rPr>
      </w:pPr>
      <w:r>
        <w:rPr>
          <w:rFonts w:ascii="Times New Roman" w:hAnsi="Times New Roman" w:cs="Times New Roman"/>
          <w:sz w:val="24"/>
          <w:szCs w:val="24"/>
        </w:rPr>
        <w:t xml:space="preserve">wspieranie działań na rzecz poprawy jakości środowiska </w:t>
      </w:r>
      <w:r w:rsidR="00C50CB3">
        <w:rPr>
          <w:rFonts w:ascii="Times New Roman" w:hAnsi="Times New Roman" w:cs="Times New Roman"/>
          <w:sz w:val="24"/>
          <w:szCs w:val="24"/>
        </w:rPr>
        <w:t>lokalnego,</w:t>
      </w:r>
    </w:p>
    <w:p w14:paraId="0512375D" w14:textId="7421C017" w:rsidR="0035697F" w:rsidRDefault="0035697F" w:rsidP="00B9613D">
      <w:pPr>
        <w:pStyle w:val="Akapitzlist"/>
        <w:numPr>
          <w:ilvl w:val="0"/>
          <w:numId w:val="28"/>
        </w:numPr>
        <w:spacing w:after="120" w:line="100" w:lineRule="atLeast"/>
        <w:ind w:left="851" w:hanging="425"/>
        <w:jc w:val="both"/>
        <w:rPr>
          <w:rFonts w:ascii="Times New Roman" w:hAnsi="Times New Roman" w:cs="Times New Roman"/>
          <w:sz w:val="24"/>
          <w:szCs w:val="24"/>
        </w:rPr>
      </w:pPr>
      <w:r>
        <w:rPr>
          <w:rFonts w:ascii="Times New Roman" w:hAnsi="Times New Roman" w:cs="Times New Roman"/>
          <w:sz w:val="24"/>
          <w:szCs w:val="24"/>
        </w:rPr>
        <w:t>prowadzenie zajęć edukacyjno-rekreacyjn</w:t>
      </w:r>
      <w:r w:rsidR="00B833A7">
        <w:rPr>
          <w:rFonts w:ascii="Times New Roman" w:hAnsi="Times New Roman" w:cs="Times New Roman"/>
          <w:sz w:val="24"/>
          <w:szCs w:val="24"/>
        </w:rPr>
        <w:t>o-sportowych</w:t>
      </w:r>
      <w:r>
        <w:rPr>
          <w:rFonts w:ascii="Times New Roman" w:hAnsi="Times New Roman" w:cs="Times New Roman"/>
          <w:sz w:val="24"/>
          <w:szCs w:val="24"/>
        </w:rPr>
        <w:t>,</w:t>
      </w:r>
    </w:p>
    <w:p w14:paraId="26E2AADA" w14:textId="414F1006" w:rsidR="00C50CB3" w:rsidRDefault="00C50CB3" w:rsidP="00B9613D">
      <w:pPr>
        <w:pStyle w:val="Akapitzlist"/>
        <w:numPr>
          <w:ilvl w:val="0"/>
          <w:numId w:val="28"/>
        </w:numPr>
        <w:spacing w:after="120" w:line="100" w:lineRule="atLeast"/>
        <w:ind w:left="851" w:hanging="425"/>
        <w:jc w:val="both"/>
        <w:rPr>
          <w:rFonts w:ascii="Times New Roman" w:hAnsi="Times New Roman" w:cs="Times New Roman"/>
          <w:sz w:val="24"/>
          <w:szCs w:val="24"/>
        </w:rPr>
      </w:pPr>
      <w:r>
        <w:rPr>
          <w:rFonts w:ascii="Times New Roman" w:hAnsi="Times New Roman" w:cs="Times New Roman"/>
          <w:sz w:val="24"/>
          <w:szCs w:val="24"/>
        </w:rPr>
        <w:t>wspieranie działalności na rzecz poprawy jakości życia osób starszych</w:t>
      </w:r>
      <w:r w:rsidR="009F52E7">
        <w:rPr>
          <w:rFonts w:ascii="Times New Roman" w:hAnsi="Times New Roman" w:cs="Times New Roman"/>
          <w:sz w:val="24"/>
          <w:szCs w:val="24"/>
        </w:rPr>
        <w:t>,</w:t>
      </w:r>
    </w:p>
    <w:p w14:paraId="1126853B" w14:textId="42BD77C0" w:rsidR="000A7508" w:rsidRDefault="000A7508" w:rsidP="00B9613D">
      <w:pPr>
        <w:pStyle w:val="Akapitzlist"/>
        <w:numPr>
          <w:ilvl w:val="0"/>
          <w:numId w:val="28"/>
        </w:numPr>
        <w:spacing w:after="120" w:line="100" w:lineRule="atLeast"/>
        <w:ind w:left="851" w:hanging="425"/>
        <w:jc w:val="both"/>
        <w:rPr>
          <w:rFonts w:ascii="Times New Roman" w:hAnsi="Times New Roman" w:cs="Times New Roman"/>
          <w:sz w:val="24"/>
          <w:szCs w:val="24"/>
        </w:rPr>
      </w:pPr>
      <w:r>
        <w:rPr>
          <w:rFonts w:ascii="Times New Roman" w:hAnsi="Times New Roman" w:cs="Times New Roman"/>
          <w:sz w:val="24"/>
          <w:szCs w:val="24"/>
        </w:rPr>
        <w:t>działania na rzecz ratownictwa i ochrony ludności,</w:t>
      </w:r>
    </w:p>
    <w:p w14:paraId="60C12C49" w14:textId="77777777" w:rsidR="0035697F" w:rsidRPr="0035697F" w:rsidRDefault="0035697F" w:rsidP="00B9613D">
      <w:pPr>
        <w:pStyle w:val="Akapitzlist"/>
        <w:numPr>
          <w:ilvl w:val="0"/>
          <w:numId w:val="28"/>
        </w:numPr>
        <w:spacing w:after="120" w:line="100" w:lineRule="atLeast"/>
        <w:ind w:left="851" w:hanging="425"/>
        <w:jc w:val="both"/>
        <w:rPr>
          <w:rFonts w:ascii="Times New Roman" w:hAnsi="Times New Roman" w:cs="Times New Roman"/>
          <w:sz w:val="24"/>
          <w:szCs w:val="24"/>
        </w:rPr>
      </w:pPr>
      <w:r>
        <w:rPr>
          <w:rFonts w:ascii="Times New Roman" w:hAnsi="Times New Roman" w:cs="Times New Roman"/>
          <w:sz w:val="24"/>
          <w:szCs w:val="24"/>
        </w:rPr>
        <w:t>działania i projekty mające na celu upowszechnianie lokalnego dziedzictwa</w:t>
      </w:r>
      <w:r w:rsidR="00F124B8">
        <w:rPr>
          <w:rFonts w:ascii="Times New Roman" w:hAnsi="Times New Roman" w:cs="Times New Roman"/>
          <w:sz w:val="24"/>
          <w:szCs w:val="24"/>
        </w:rPr>
        <w:t xml:space="preserve"> kulturalnego i historycznego regionu.</w:t>
      </w:r>
    </w:p>
    <w:p w14:paraId="6DCCC41C" w14:textId="77777777" w:rsidR="00100E5D" w:rsidRDefault="00100E5D" w:rsidP="00D07231">
      <w:pPr>
        <w:pStyle w:val="Akapitzlist1"/>
        <w:ind w:left="1418" w:hanging="11"/>
        <w:jc w:val="both"/>
      </w:pPr>
    </w:p>
    <w:p w14:paraId="638C4CF9" w14:textId="77777777" w:rsidR="00CB6695" w:rsidRPr="002B5715" w:rsidRDefault="00100E5D" w:rsidP="00784EBE">
      <w:pPr>
        <w:pStyle w:val="Akapitzlist1"/>
        <w:ind w:left="0" w:hanging="11"/>
        <w:rPr>
          <w:sz w:val="24"/>
          <w:szCs w:val="24"/>
        </w:rPr>
      </w:pPr>
      <w:r w:rsidRPr="002B5715">
        <w:rPr>
          <w:rFonts w:ascii="Times New Roman" w:hAnsi="Times New Roman" w:cs="Times New Roman"/>
          <w:b/>
          <w:sz w:val="24"/>
          <w:szCs w:val="24"/>
        </w:rPr>
        <w:t xml:space="preserve">§ 7. </w:t>
      </w:r>
      <w:r w:rsidR="00CB6695" w:rsidRPr="002B5715">
        <w:rPr>
          <w:rFonts w:ascii="Times New Roman" w:hAnsi="Times New Roman" w:cs="Times New Roman"/>
          <w:b/>
          <w:sz w:val="24"/>
          <w:szCs w:val="24"/>
        </w:rPr>
        <w:t>OKRES REALIZACJI PROGRAMU</w:t>
      </w:r>
    </w:p>
    <w:p w14:paraId="1871CE64" w14:textId="77777777" w:rsidR="00100E5D" w:rsidRPr="002B5715" w:rsidRDefault="00100E5D" w:rsidP="00784EBE">
      <w:pPr>
        <w:spacing w:after="0" w:line="100" w:lineRule="atLeast"/>
        <w:contextualSpacing/>
        <w:jc w:val="center"/>
        <w:rPr>
          <w:rFonts w:ascii="Times New Roman" w:hAnsi="Times New Roman" w:cs="Times New Roman"/>
          <w:sz w:val="24"/>
          <w:szCs w:val="24"/>
        </w:rPr>
      </w:pPr>
    </w:p>
    <w:p w14:paraId="61079550" w14:textId="648B7618" w:rsidR="00100E5D" w:rsidRDefault="00100E5D" w:rsidP="00784EBE">
      <w:pPr>
        <w:spacing w:after="0" w:line="100" w:lineRule="atLeast"/>
        <w:contextualSpacing/>
        <w:jc w:val="both"/>
        <w:rPr>
          <w:rFonts w:ascii="Times New Roman" w:hAnsi="Times New Roman" w:cs="Times New Roman"/>
          <w:sz w:val="24"/>
          <w:szCs w:val="24"/>
        </w:rPr>
      </w:pPr>
      <w:r w:rsidRPr="002B5715">
        <w:rPr>
          <w:rFonts w:ascii="Times New Roman" w:hAnsi="Times New Roman" w:cs="Times New Roman"/>
          <w:sz w:val="24"/>
          <w:szCs w:val="24"/>
        </w:rPr>
        <w:t>Program realizowany będzie od 1 stycznia 20</w:t>
      </w:r>
      <w:r w:rsidR="00AE6268">
        <w:rPr>
          <w:rFonts w:ascii="Times New Roman" w:hAnsi="Times New Roman" w:cs="Times New Roman"/>
          <w:sz w:val="24"/>
          <w:szCs w:val="24"/>
        </w:rPr>
        <w:t>2</w:t>
      </w:r>
      <w:r w:rsidR="000A7508">
        <w:rPr>
          <w:rFonts w:ascii="Times New Roman" w:hAnsi="Times New Roman" w:cs="Times New Roman"/>
          <w:sz w:val="24"/>
          <w:szCs w:val="24"/>
        </w:rPr>
        <w:t>2</w:t>
      </w:r>
      <w:r w:rsidRPr="002B5715">
        <w:rPr>
          <w:rFonts w:ascii="Times New Roman" w:hAnsi="Times New Roman" w:cs="Times New Roman"/>
          <w:sz w:val="24"/>
          <w:szCs w:val="24"/>
        </w:rPr>
        <w:t xml:space="preserve"> r. do 31 grudnia 20</w:t>
      </w:r>
      <w:r w:rsidR="00AE6268">
        <w:rPr>
          <w:rFonts w:ascii="Times New Roman" w:hAnsi="Times New Roman" w:cs="Times New Roman"/>
          <w:sz w:val="24"/>
          <w:szCs w:val="24"/>
        </w:rPr>
        <w:t>2</w:t>
      </w:r>
      <w:r w:rsidR="000A7508">
        <w:rPr>
          <w:rFonts w:ascii="Times New Roman" w:hAnsi="Times New Roman" w:cs="Times New Roman"/>
          <w:sz w:val="24"/>
          <w:szCs w:val="24"/>
        </w:rPr>
        <w:t>2</w:t>
      </w:r>
      <w:r w:rsidRPr="002B5715">
        <w:rPr>
          <w:rFonts w:ascii="Times New Roman" w:hAnsi="Times New Roman" w:cs="Times New Roman"/>
          <w:sz w:val="24"/>
          <w:szCs w:val="24"/>
        </w:rPr>
        <w:t xml:space="preserve"> r. </w:t>
      </w:r>
    </w:p>
    <w:p w14:paraId="7AF806BC" w14:textId="77777777" w:rsidR="00F628B8" w:rsidRPr="002B5715" w:rsidRDefault="00F628B8" w:rsidP="00784EBE">
      <w:pPr>
        <w:spacing w:after="0" w:line="100" w:lineRule="atLeast"/>
        <w:contextualSpacing/>
        <w:jc w:val="both"/>
        <w:rPr>
          <w:rFonts w:ascii="Times New Roman" w:hAnsi="Times New Roman" w:cs="Times New Roman"/>
          <w:sz w:val="24"/>
          <w:szCs w:val="24"/>
        </w:rPr>
      </w:pPr>
    </w:p>
    <w:p w14:paraId="182750FC" w14:textId="1B1768EE" w:rsidR="00CB6695" w:rsidRDefault="00100E5D" w:rsidP="00233FD7">
      <w:pPr>
        <w:spacing w:after="120" w:line="100" w:lineRule="atLeast"/>
        <w:rPr>
          <w:rFonts w:ascii="Times New Roman" w:hAnsi="Times New Roman" w:cs="Times New Roman"/>
          <w:b/>
          <w:sz w:val="24"/>
          <w:szCs w:val="24"/>
        </w:rPr>
      </w:pPr>
      <w:r w:rsidRPr="002B5715">
        <w:rPr>
          <w:rFonts w:ascii="Times New Roman" w:hAnsi="Times New Roman" w:cs="Times New Roman"/>
          <w:b/>
          <w:sz w:val="24"/>
          <w:szCs w:val="24"/>
        </w:rPr>
        <w:t xml:space="preserve">§ 8. </w:t>
      </w:r>
      <w:r w:rsidR="00CB6695" w:rsidRPr="002B5715">
        <w:rPr>
          <w:rFonts w:ascii="Times New Roman" w:hAnsi="Times New Roman" w:cs="Times New Roman"/>
          <w:b/>
          <w:sz w:val="24"/>
          <w:szCs w:val="24"/>
        </w:rPr>
        <w:t>SPOSÓB REALIZACJI PROGRAMU</w:t>
      </w:r>
    </w:p>
    <w:p w14:paraId="6C213D29" w14:textId="77777777" w:rsidR="00874345" w:rsidRDefault="00874345" w:rsidP="00233FD7">
      <w:pPr>
        <w:spacing w:after="120" w:line="100" w:lineRule="atLeast"/>
        <w:rPr>
          <w:rFonts w:ascii="Times New Roman" w:hAnsi="Times New Roman" w:cs="Times New Roman"/>
          <w:b/>
          <w:sz w:val="24"/>
          <w:szCs w:val="24"/>
        </w:rPr>
      </w:pPr>
    </w:p>
    <w:p w14:paraId="2B1C9343" w14:textId="77777777" w:rsidR="00100E5D" w:rsidRPr="00184955" w:rsidRDefault="00100E5D" w:rsidP="00B9613D">
      <w:pPr>
        <w:pStyle w:val="Akapitzlist"/>
        <w:numPr>
          <w:ilvl w:val="0"/>
          <w:numId w:val="4"/>
        </w:numPr>
        <w:spacing w:line="100" w:lineRule="atLeast"/>
        <w:ind w:left="426" w:hanging="426"/>
        <w:jc w:val="both"/>
        <w:rPr>
          <w:rFonts w:ascii="Times New Roman" w:hAnsi="Times New Roman" w:cs="Times New Roman"/>
          <w:sz w:val="24"/>
          <w:szCs w:val="24"/>
        </w:rPr>
      </w:pPr>
      <w:r w:rsidRPr="00184955">
        <w:rPr>
          <w:rFonts w:ascii="Times New Roman" w:hAnsi="Times New Roman" w:cs="Times New Roman"/>
          <w:sz w:val="24"/>
          <w:szCs w:val="24"/>
        </w:rPr>
        <w:t xml:space="preserve">Program będzie realizowany w szczególności poprzez zlecanie realizacji zadań publicznych: </w:t>
      </w:r>
    </w:p>
    <w:p w14:paraId="024A365A" w14:textId="77777777" w:rsidR="00100E5D" w:rsidRPr="00184955" w:rsidRDefault="00100E5D" w:rsidP="00B9613D">
      <w:pPr>
        <w:pStyle w:val="Akapitzlist"/>
        <w:numPr>
          <w:ilvl w:val="1"/>
          <w:numId w:val="38"/>
        </w:numPr>
        <w:spacing w:after="120" w:line="100" w:lineRule="atLeast"/>
        <w:ind w:left="851" w:hanging="425"/>
        <w:jc w:val="both"/>
        <w:rPr>
          <w:rFonts w:ascii="Times New Roman" w:hAnsi="Times New Roman" w:cs="Times New Roman"/>
          <w:sz w:val="24"/>
          <w:szCs w:val="24"/>
        </w:rPr>
      </w:pPr>
      <w:r w:rsidRPr="00184955">
        <w:rPr>
          <w:rFonts w:ascii="Times New Roman" w:hAnsi="Times New Roman" w:cs="Times New Roman"/>
          <w:sz w:val="24"/>
          <w:szCs w:val="24"/>
        </w:rPr>
        <w:t xml:space="preserve">w ramach otwartych konkursów ofert, </w:t>
      </w:r>
    </w:p>
    <w:p w14:paraId="7413D955" w14:textId="77777777" w:rsidR="00100E5D" w:rsidRPr="00184955" w:rsidRDefault="00100E5D" w:rsidP="00B9613D">
      <w:pPr>
        <w:pStyle w:val="Akapitzlist"/>
        <w:numPr>
          <w:ilvl w:val="1"/>
          <w:numId w:val="38"/>
        </w:numPr>
        <w:spacing w:after="120" w:line="100" w:lineRule="atLeast"/>
        <w:ind w:left="851" w:hanging="425"/>
        <w:jc w:val="both"/>
        <w:rPr>
          <w:rFonts w:ascii="Times New Roman" w:hAnsi="Times New Roman" w:cs="Times New Roman"/>
          <w:sz w:val="24"/>
          <w:szCs w:val="24"/>
        </w:rPr>
      </w:pPr>
      <w:r w:rsidRPr="00184955">
        <w:rPr>
          <w:rFonts w:ascii="Times New Roman" w:hAnsi="Times New Roman" w:cs="Times New Roman"/>
          <w:sz w:val="24"/>
          <w:szCs w:val="24"/>
        </w:rPr>
        <w:t>z pominięciem otwartego konkursu ofert.</w:t>
      </w:r>
    </w:p>
    <w:p w14:paraId="38858C64" w14:textId="5BAF9825" w:rsidR="00100E5D" w:rsidRPr="00184955" w:rsidRDefault="00100E5D" w:rsidP="00B9613D">
      <w:pPr>
        <w:pStyle w:val="Akapitzlist"/>
        <w:numPr>
          <w:ilvl w:val="0"/>
          <w:numId w:val="4"/>
        </w:numPr>
        <w:spacing w:line="100" w:lineRule="atLeast"/>
        <w:ind w:left="426" w:hanging="426"/>
        <w:jc w:val="both"/>
        <w:rPr>
          <w:rFonts w:ascii="Times New Roman" w:hAnsi="Times New Roman" w:cs="Times New Roman"/>
          <w:sz w:val="24"/>
          <w:szCs w:val="24"/>
        </w:rPr>
      </w:pPr>
      <w:r w:rsidRPr="00184955">
        <w:rPr>
          <w:rFonts w:ascii="Times New Roman" w:hAnsi="Times New Roman" w:cs="Times New Roman"/>
          <w:sz w:val="24"/>
          <w:szCs w:val="24"/>
        </w:rPr>
        <w:t xml:space="preserve">Zlecanie realizacji zadań publicznych gminy organizacjom pozarządowym obejmuje </w:t>
      </w:r>
      <w:r w:rsidR="00874345">
        <w:rPr>
          <w:rFonts w:ascii="Times New Roman" w:hAnsi="Times New Roman" w:cs="Times New Roman"/>
          <w:sz w:val="24"/>
          <w:szCs w:val="24"/>
        </w:rPr>
        <w:br/>
      </w:r>
      <w:r w:rsidRPr="00184955">
        <w:rPr>
          <w:rFonts w:ascii="Times New Roman" w:hAnsi="Times New Roman" w:cs="Times New Roman"/>
          <w:sz w:val="24"/>
          <w:szCs w:val="24"/>
        </w:rPr>
        <w:t>w  pierwszej</w:t>
      </w:r>
      <w:r w:rsidR="00D07231">
        <w:rPr>
          <w:rFonts w:ascii="Times New Roman" w:hAnsi="Times New Roman" w:cs="Times New Roman"/>
          <w:sz w:val="24"/>
          <w:szCs w:val="24"/>
        </w:rPr>
        <w:t xml:space="preserve"> </w:t>
      </w:r>
      <w:r w:rsidRPr="00184955">
        <w:rPr>
          <w:rFonts w:ascii="Times New Roman" w:hAnsi="Times New Roman" w:cs="Times New Roman"/>
          <w:sz w:val="24"/>
          <w:szCs w:val="24"/>
        </w:rPr>
        <w:t xml:space="preserve"> kolejności </w:t>
      </w:r>
      <w:r w:rsidR="00D07231">
        <w:rPr>
          <w:rFonts w:ascii="Times New Roman" w:hAnsi="Times New Roman" w:cs="Times New Roman"/>
          <w:sz w:val="24"/>
          <w:szCs w:val="24"/>
        </w:rPr>
        <w:t xml:space="preserve"> </w:t>
      </w:r>
      <w:r w:rsidRPr="00184955">
        <w:rPr>
          <w:rFonts w:ascii="Times New Roman" w:hAnsi="Times New Roman" w:cs="Times New Roman"/>
          <w:sz w:val="24"/>
          <w:szCs w:val="24"/>
        </w:rPr>
        <w:t xml:space="preserve">te </w:t>
      </w:r>
      <w:r w:rsidR="00D07231">
        <w:rPr>
          <w:rFonts w:ascii="Times New Roman" w:hAnsi="Times New Roman" w:cs="Times New Roman"/>
          <w:sz w:val="24"/>
          <w:szCs w:val="24"/>
        </w:rPr>
        <w:t xml:space="preserve"> </w:t>
      </w:r>
      <w:r w:rsidRPr="00184955">
        <w:rPr>
          <w:rFonts w:ascii="Times New Roman" w:hAnsi="Times New Roman" w:cs="Times New Roman"/>
          <w:sz w:val="24"/>
          <w:szCs w:val="24"/>
        </w:rPr>
        <w:t xml:space="preserve">zadania, które Program określa jako zadania priorytetowe  </w:t>
      </w:r>
      <w:r w:rsidR="00874345">
        <w:rPr>
          <w:rFonts w:ascii="Times New Roman" w:hAnsi="Times New Roman" w:cs="Times New Roman"/>
          <w:sz w:val="24"/>
          <w:szCs w:val="24"/>
        </w:rPr>
        <w:br/>
      </w:r>
      <w:r w:rsidRPr="00184955">
        <w:rPr>
          <w:rFonts w:ascii="Times New Roman" w:hAnsi="Times New Roman" w:cs="Times New Roman"/>
          <w:sz w:val="24"/>
          <w:szCs w:val="24"/>
        </w:rPr>
        <w:t>i odbywa się po przeprowadzeniu otwartego konkursu ofert.</w:t>
      </w:r>
    </w:p>
    <w:p w14:paraId="7667A221" w14:textId="3C31C06B" w:rsidR="00100E5D" w:rsidRPr="00184955" w:rsidRDefault="00100E5D" w:rsidP="00B9613D">
      <w:pPr>
        <w:pStyle w:val="Akapitzlist"/>
        <w:numPr>
          <w:ilvl w:val="0"/>
          <w:numId w:val="4"/>
        </w:numPr>
        <w:spacing w:line="100" w:lineRule="atLeast"/>
        <w:ind w:left="426" w:hanging="426"/>
        <w:jc w:val="both"/>
        <w:rPr>
          <w:rFonts w:ascii="Times New Roman" w:hAnsi="Times New Roman" w:cs="Times New Roman"/>
          <w:sz w:val="24"/>
          <w:szCs w:val="24"/>
        </w:rPr>
      </w:pPr>
      <w:r w:rsidRPr="00184955">
        <w:rPr>
          <w:rFonts w:ascii="Times New Roman" w:hAnsi="Times New Roman" w:cs="Times New Roman"/>
          <w:sz w:val="24"/>
          <w:szCs w:val="24"/>
        </w:rPr>
        <w:t>Otwarty konkurs ofert jest ogłaszany przez Burmistrza</w:t>
      </w:r>
      <w:r w:rsidR="00FC2C64" w:rsidRPr="00184955">
        <w:rPr>
          <w:rFonts w:ascii="Times New Roman" w:hAnsi="Times New Roman" w:cs="Times New Roman"/>
          <w:sz w:val="24"/>
          <w:szCs w:val="24"/>
        </w:rPr>
        <w:t xml:space="preserve"> Miasta i Gminy Ruciane-Nida</w:t>
      </w:r>
      <w:r w:rsidR="00455162" w:rsidRPr="00184955">
        <w:rPr>
          <w:rFonts w:ascii="Times New Roman" w:hAnsi="Times New Roman" w:cs="Times New Roman"/>
          <w:sz w:val="24"/>
          <w:szCs w:val="24"/>
        </w:rPr>
        <w:t xml:space="preserve"> </w:t>
      </w:r>
      <w:r w:rsidR="00874345">
        <w:rPr>
          <w:rFonts w:ascii="Times New Roman" w:hAnsi="Times New Roman" w:cs="Times New Roman"/>
          <w:sz w:val="24"/>
          <w:szCs w:val="24"/>
        </w:rPr>
        <w:br/>
      </w:r>
      <w:r w:rsidR="00455162" w:rsidRPr="00184955">
        <w:rPr>
          <w:rFonts w:ascii="Times New Roman" w:hAnsi="Times New Roman" w:cs="Times New Roman"/>
          <w:sz w:val="24"/>
          <w:szCs w:val="24"/>
        </w:rPr>
        <w:t xml:space="preserve">w formie zarządzenia </w:t>
      </w:r>
      <w:r w:rsidRPr="00184955">
        <w:rPr>
          <w:rFonts w:ascii="Times New Roman" w:hAnsi="Times New Roman" w:cs="Times New Roman"/>
          <w:sz w:val="24"/>
          <w:szCs w:val="24"/>
        </w:rPr>
        <w:t xml:space="preserve">i przeprowadzany w oparciu o przepisy ustawy oraz wydane na jej podstawie przepisy wykonawcze, chyba że przepisy odrębne przewidują inny tryb zlecania lub dane zadanie można zrealizować efektywniej w inny sposób określony </w:t>
      </w:r>
      <w:r w:rsidR="009F52E7">
        <w:rPr>
          <w:rFonts w:ascii="Times New Roman" w:hAnsi="Times New Roman" w:cs="Times New Roman"/>
          <w:sz w:val="24"/>
          <w:szCs w:val="24"/>
        </w:rPr>
        <w:br/>
      </w:r>
      <w:r w:rsidRPr="00184955">
        <w:rPr>
          <w:rFonts w:ascii="Times New Roman" w:hAnsi="Times New Roman" w:cs="Times New Roman"/>
          <w:sz w:val="24"/>
          <w:szCs w:val="24"/>
        </w:rPr>
        <w:t xml:space="preserve">w przepisach odrębnych (w szczególności na zasadach i w trybie określonym </w:t>
      </w:r>
      <w:r w:rsidR="009F52E7">
        <w:rPr>
          <w:rFonts w:ascii="Times New Roman" w:hAnsi="Times New Roman" w:cs="Times New Roman"/>
          <w:sz w:val="24"/>
          <w:szCs w:val="24"/>
        </w:rPr>
        <w:br/>
      </w:r>
      <w:r w:rsidRPr="00184955">
        <w:rPr>
          <w:rFonts w:ascii="Times New Roman" w:hAnsi="Times New Roman" w:cs="Times New Roman"/>
          <w:sz w:val="24"/>
          <w:szCs w:val="24"/>
        </w:rPr>
        <w:t xml:space="preserve">w przepisach o zamówieniach publicznych). </w:t>
      </w:r>
    </w:p>
    <w:p w14:paraId="00C3C8F9" w14:textId="7E2EDCD1" w:rsidR="00100E5D" w:rsidRPr="00184955" w:rsidRDefault="00100E5D" w:rsidP="00B9613D">
      <w:pPr>
        <w:pStyle w:val="Akapitzlist"/>
        <w:numPr>
          <w:ilvl w:val="0"/>
          <w:numId w:val="4"/>
        </w:numPr>
        <w:spacing w:line="100" w:lineRule="atLeast"/>
        <w:ind w:left="426" w:hanging="426"/>
        <w:jc w:val="both"/>
        <w:rPr>
          <w:rFonts w:ascii="Times New Roman" w:hAnsi="Times New Roman" w:cs="Times New Roman"/>
          <w:sz w:val="24"/>
          <w:szCs w:val="24"/>
        </w:rPr>
      </w:pPr>
      <w:r w:rsidRPr="00184955">
        <w:rPr>
          <w:rFonts w:ascii="Times New Roman" w:hAnsi="Times New Roman" w:cs="Times New Roman"/>
          <w:sz w:val="24"/>
          <w:szCs w:val="24"/>
        </w:rPr>
        <w:t>Ogłoszenie konkursu może nastąpić jedynie na zadania przewidziane w budżecie gminy na 20</w:t>
      </w:r>
      <w:r w:rsidR="009F52E7">
        <w:rPr>
          <w:rFonts w:ascii="Times New Roman" w:hAnsi="Times New Roman" w:cs="Times New Roman"/>
          <w:sz w:val="24"/>
          <w:szCs w:val="24"/>
        </w:rPr>
        <w:t>2</w:t>
      </w:r>
      <w:r w:rsidR="007C2197">
        <w:rPr>
          <w:rFonts w:ascii="Times New Roman" w:hAnsi="Times New Roman" w:cs="Times New Roman"/>
          <w:sz w:val="24"/>
          <w:szCs w:val="24"/>
        </w:rPr>
        <w:t>2</w:t>
      </w:r>
      <w:r w:rsidRPr="00184955">
        <w:rPr>
          <w:rFonts w:ascii="Times New Roman" w:hAnsi="Times New Roman" w:cs="Times New Roman"/>
          <w:sz w:val="24"/>
          <w:szCs w:val="24"/>
        </w:rPr>
        <w:t xml:space="preserve"> r. </w:t>
      </w:r>
    </w:p>
    <w:p w14:paraId="7201AB08" w14:textId="77777777" w:rsidR="00100E5D" w:rsidRPr="00184955" w:rsidRDefault="00100E5D" w:rsidP="00B9613D">
      <w:pPr>
        <w:pStyle w:val="Akapitzlist"/>
        <w:numPr>
          <w:ilvl w:val="0"/>
          <w:numId w:val="4"/>
        </w:numPr>
        <w:spacing w:line="100" w:lineRule="atLeast"/>
        <w:ind w:left="426" w:hanging="426"/>
        <w:jc w:val="both"/>
        <w:rPr>
          <w:rFonts w:ascii="Times New Roman" w:hAnsi="Times New Roman" w:cs="Times New Roman"/>
          <w:sz w:val="24"/>
          <w:szCs w:val="24"/>
        </w:rPr>
      </w:pPr>
      <w:r w:rsidRPr="00184955">
        <w:rPr>
          <w:rFonts w:ascii="Times New Roman" w:hAnsi="Times New Roman" w:cs="Times New Roman"/>
          <w:sz w:val="24"/>
          <w:szCs w:val="24"/>
        </w:rPr>
        <w:t>Na wniosek organizacji pozarządowych, Burmistrz może zlecić realizację zadań publicznych o charakterze lokalnym, ponadlokalnym lub regionalnym, z pominięciem otwartego konkursu ofert, na zasadach określonych w art. 19 a ustawy.</w:t>
      </w:r>
    </w:p>
    <w:p w14:paraId="450B430D" w14:textId="77777777" w:rsidR="00100E5D" w:rsidRPr="00184955" w:rsidRDefault="00100E5D" w:rsidP="00B9613D">
      <w:pPr>
        <w:pStyle w:val="Akapitzlist"/>
        <w:numPr>
          <w:ilvl w:val="0"/>
          <w:numId w:val="4"/>
        </w:numPr>
        <w:spacing w:line="100" w:lineRule="atLeast"/>
        <w:ind w:left="426" w:hanging="426"/>
        <w:jc w:val="both"/>
        <w:rPr>
          <w:rFonts w:ascii="Times New Roman" w:hAnsi="Times New Roman" w:cs="Times New Roman"/>
          <w:sz w:val="24"/>
          <w:szCs w:val="24"/>
        </w:rPr>
      </w:pPr>
      <w:r w:rsidRPr="00184955">
        <w:rPr>
          <w:rFonts w:ascii="Times New Roman" w:hAnsi="Times New Roman" w:cs="Times New Roman"/>
          <w:sz w:val="24"/>
          <w:szCs w:val="24"/>
        </w:rPr>
        <w:t>Wnioski składane poza procedurą konkursową powinny spełniać wszystkie wymogi formalne przewidziane dla wymogów wniosków konkursowych.</w:t>
      </w:r>
    </w:p>
    <w:p w14:paraId="5C181360" w14:textId="77777777" w:rsidR="00100E5D" w:rsidRPr="00184955" w:rsidRDefault="00100E5D" w:rsidP="00B9613D">
      <w:pPr>
        <w:pStyle w:val="Akapitzlist"/>
        <w:numPr>
          <w:ilvl w:val="0"/>
          <w:numId w:val="4"/>
        </w:numPr>
        <w:spacing w:line="100" w:lineRule="atLeast"/>
        <w:ind w:left="426" w:hanging="426"/>
        <w:jc w:val="both"/>
        <w:rPr>
          <w:rFonts w:ascii="Times New Roman" w:hAnsi="Times New Roman" w:cs="Times New Roman"/>
          <w:sz w:val="24"/>
          <w:szCs w:val="24"/>
        </w:rPr>
      </w:pPr>
      <w:r w:rsidRPr="00184955">
        <w:rPr>
          <w:rFonts w:ascii="Times New Roman" w:hAnsi="Times New Roman" w:cs="Times New Roman"/>
          <w:sz w:val="24"/>
          <w:szCs w:val="24"/>
        </w:rPr>
        <w:t xml:space="preserve">Organizacje mogą z własnej inicjatywy złożyć wniosek na realizację zadania publicznego na zasadach określonych w art. 12 ustawy. </w:t>
      </w:r>
    </w:p>
    <w:p w14:paraId="22AC38EC" w14:textId="77777777" w:rsidR="00100E5D" w:rsidRPr="00184955" w:rsidRDefault="00100E5D" w:rsidP="00B9613D">
      <w:pPr>
        <w:pStyle w:val="Akapitzlist"/>
        <w:numPr>
          <w:ilvl w:val="0"/>
          <w:numId w:val="4"/>
        </w:numPr>
        <w:spacing w:line="100" w:lineRule="atLeast"/>
        <w:ind w:left="426" w:hanging="426"/>
        <w:jc w:val="both"/>
        <w:rPr>
          <w:rFonts w:ascii="Times New Roman" w:hAnsi="Times New Roman" w:cs="Times New Roman"/>
          <w:sz w:val="24"/>
          <w:szCs w:val="24"/>
        </w:rPr>
      </w:pPr>
      <w:r w:rsidRPr="00184955">
        <w:rPr>
          <w:rFonts w:ascii="Times New Roman" w:hAnsi="Times New Roman" w:cs="Times New Roman"/>
          <w:sz w:val="24"/>
          <w:szCs w:val="24"/>
        </w:rPr>
        <w:t xml:space="preserve">Głównymi podmiotami realizującymi Program są: </w:t>
      </w:r>
    </w:p>
    <w:p w14:paraId="4410708E" w14:textId="77777777" w:rsidR="00100E5D" w:rsidRPr="00D07231" w:rsidRDefault="00100E5D" w:rsidP="00B9613D">
      <w:pPr>
        <w:pStyle w:val="Akapitzlist"/>
        <w:numPr>
          <w:ilvl w:val="0"/>
          <w:numId w:val="36"/>
        </w:numPr>
        <w:tabs>
          <w:tab w:val="left" w:pos="1134"/>
        </w:tabs>
        <w:spacing w:line="100" w:lineRule="atLeast"/>
        <w:ind w:left="426" w:hanging="426"/>
        <w:jc w:val="both"/>
        <w:rPr>
          <w:rFonts w:ascii="Times New Roman" w:hAnsi="Times New Roman" w:cs="Times New Roman"/>
          <w:sz w:val="24"/>
          <w:szCs w:val="24"/>
        </w:rPr>
      </w:pPr>
      <w:r w:rsidRPr="00D07231">
        <w:rPr>
          <w:rFonts w:ascii="Times New Roman" w:hAnsi="Times New Roman" w:cs="Times New Roman"/>
          <w:sz w:val="24"/>
          <w:szCs w:val="24"/>
        </w:rPr>
        <w:t xml:space="preserve">Rada Miejska Ruciane-Nida w zakresie kreowania polityki społecznej </w:t>
      </w:r>
      <w:r w:rsidR="009F52E7">
        <w:rPr>
          <w:rFonts w:ascii="Times New Roman" w:hAnsi="Times New Roman" w:cs="Times New Roman"/>
          <w:sz w:val="24"/>
          <w:szCs w:val="24"/>
        </w:rPr>
        <w:t xml:space="preserve">i finansowej </w:t>
      </w:r>
      <w:r w:rsidRPr="00D07231">
        <w:rPr>
          <w:rFonts w:ascii="Times New Roman" w:hAnsi="Times New Roman" w:cs="Times New Roman"/>
          <w:sz w:val="24"/>
          <w:szCs w:val="24"/>
        </w:rPr>
        <w:t xml:space="preserve">Gminy, </w:t>
      </w:r>
    </w:p>
    <w:p w14:paraId="45BAC19D" w14:textId="77777777" w:rsidR="00100E5D" w:rsidRPr="00D07231" w:rsidRDefault="00FC2C64" w:rsidP="00B9613D">
      <w:pPr>
        <w:pStyle w:val="Akapitzlist"/>
        <w:numPr>
          <w:ilvl w:val="0"/>
          <w:numId w:val="36"/>
        </w:numPr>
        <w:spacing w:line="100" w:lineRule="atLeast"/>
        <w:ind w:left="426" w:hanging="426"/>
        <w:jc w:val="both"/>
        <w:rPr>
          <w:rFonts w:ascii="Times New Roman" w:hAnsi="Times New Roman" w:cs="Times New Roman"/>
          <w:sz w:val="24"/>
          <w:szCs w:val="24"/>
        </w:rPr>
      </w:pPr>
      <w:r w:rsidRPr="00D07231">
        <w:rPr>
          <w:rFonts w:ascii="Times New Roman" w:hAnsi="Times New Roman" w:cs="Times New Roman"/>
          <w:sz w:val="24"/>
          <w:szCs w:val="24"/>
        </w:rPr>
        <w:t xml:space="preserve">Burmistrz Miasta i Gminy Ruciane-Nida </w:t>
      </w:r>
      <w:r w:rsidR="00100E5D" w:rsidRPr="00D07231">
        <w:rPr>
          <w:rFonts w:ascii="Times New Roman" w:hAnsi="Times New Roman" w:cs="Times New Roman"/>
          <w:sz w:val="24"/>
          <w:szCs w:val="24"/>
        </w:rPr>
        <w:t xml:space="preserve">w zakresie realizacji polityki wytyczonej przez Radę Miejską Ruciane-Nida, </w:t>
      </w:r>
    </w:p>
    <w:p w14:paraId="28A28F8F" w14:textId="77777777" w:rsidR="00100E5D" w:rsidRDefault="00D07231" w:rsidP="00B9613D">
      <w:pPr>
        <w:pStyle w:val="Akapitzlist"/>
        <w:numPr>
          <w:ilvl w:val="0"/>
          <w:numId w:val="36"/>
        </w:numPr>
        <w:spacing w:after="0" w:line="100" w:lineRule="atLeast"/>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o</w:t>
      </w:r>
      <w:r w:rsidR="00100E5D" w:rsidRPr="00D07231">
        <w:rPr>
          <w:rFonts w:ascii="Times New Roman" w:hAnsi="Times New Roman" w:cs="Times New Roman"/>
          <w:sz w:val="24"/>
          <w:szCs w:val="24"/>
        </w:rPr>
        <w:t>rganizacje</w:t>
      </w:r>
      <w:r>
        <w:rPr>
          <w:rFonts w:ascii="Times New Roman" w:hAnsi="Times New Roman" w:cs="Times New Roman"/>
          <w:sz w:val="24"/>
          <w:szCs w:val="24"/>
        </w:rPr>
        <w:t xml:space="preserve">  </w:t>
      </w:r>
      <w:r w:rsidR="00100E5D" w:rsidRPr="00D07231">
        <w:rPr>
          <w:rFonts w:ascii="Times New Roman" w:hAnsi="Times New Roman" w:cs="Times New Roman"/>
          <w:sz w:val="24"/>
          <w:szCs w:val="24"/>
        </w:rPr>
        <w:t xml:space="preserve"> pozarządowe </w:t>
      </w:r>
      <w:r>
        <w:rPr>
          <w:rFonts w:ascii="Times New Roman" w:hAnsi="Times New Roman" w:cs="Times New Roman"/>
          <w:sz w:val="24"/>
          <w:szCs w:val="24"/>
        </w:rPr>
        <w:t xml:space="preserve">  </w:t>
      </w:r>
      <w:r w:rsidR="00100E5D" w:rsidRPr="00D07231">
        <w:rPr>
          <w:rFonts w:ascii="Times New Roman" w:hAnsi="Times New Roman" w:cs="Times New Roman"/>
          <w:sz w:val="24"/>
          <w:szCs w:val="24"/>
        </w:rPr>
        <w:t xml:space="preserve">realizujące </w:t>
      </w:r>
      <w:r>
        <w:rPr>
          <w:rFonts w:ascii="Times New Roman" w:hAnsi="Times New Roman" w:cs="Times New Roman"/>
          <w:sz w:val="24"/>
          <w:szCs w:val="24"/>
        </w:rPr>
        <w:t xml:space="preserve">  </w:t>
      </w:r>
      <w:r w:rsidR="00100E5D" w:rsidRPr="00D07231">
        <w:rPr>
          <w:rFonts w:ascii="Times New Roman" w:hAnsi="Times New Roman" w:cs="Times New Roman"/>
          <w:sz w:val="24"/>
          <w:szCs w:val="24"/>
        </w:rPr>
        <w:t>zadania</w:t>
      </w:r>
      <w:r>
        <w:rPr>
          <w:rFonts w:ascii="Times New Roman" w:hAnsi="Times New Roman" w:cs="Times New Roman"/>
          <w:sz w:val="24"/>
          <w:szCs w:val="24"/>
        </w:rPr>
        <w:t xml:space="preserve">  </w:t>
      </w:r>
      <w:r w:rsidR="00100E5D" w:rsidRPr="00D07231">
        <w:rPr>
          <w:rFonts w:ascii="Times New Roman" w:hAnsi="Times New Roman" w:cs="Times New Roman"/>
          <w:sz w:val="24"/>
          <w:szCs w:val="24"/>
        </w:rPr>
        <w:t xml:space="preserve"> publiczne </w:t>
      </w:r>
      <w:r>
        <w:rPr>
          <w:rFonts w:ascii="Times New Roman" w:hAnsi="Times New Roman" w:cs="Times New Roman"/>
          <w:sz w:val="24"/>
          <w:szCs w:val="24"/>
        </w:rPr>
        <w:t xml:space="preserve">  </w:t>
      </w:r>
      <w:r w:rsidR="00100E5D" w:rsidRPr="00D07231">
        <w:rPr>
          <w:rFonts w:ascii="Times New Roman" w:hAnsi="Times New Roman" w:cs="Times New Roman"/>
          <w:sz w:val="24"/>
          <w:szCs w:val="24"/>
        </w:rPr>
        <w:t xml:space="preserve">we </w:t>
      </w:r>
      <w:r>
        <w:rPr>
          <w:rFonts w:ascii="Times New Roman" w:hAnsi="Times New Roman" w:cs="Times New Roman"/>
          <w:sz w:val="24"/>
          <w:szCs w:val="24"/>
        </w:rPr>
        <w:t xml:space="preserve"> </w:t>
      </w:r>
      <w:r w:rsidR="00100E5D" w:rsidRPr="00D07231">
        <w:rPr>
          <w:rFonts w:ascii="Times New Roman" w:hAnsi="Times New Roman" w:cs="Times New Roman"/>
          <w:sz w:val="24"/>
          <w:szCs w:val="24"/>
        </w:rPr>
        <w:t xml:space="preserve">współpracy z gminą. </w:t>
      </w:r>
    </w:p>
    <w:p w14:paraId="7F6A2D86" w14:textId="77777777" w:rsidR="009F52E7" w:rsidRDefault="009F52E7" w:rsidP="009F52E7">
      <w:pPr>
        <w:pStyle w:val="Akapitzlist"/>
        <w:spacing w:after="0" w:line="100" w:lineRule="atLeast"/>
        <w:ind w:left="1418"/>
        <w:jc w:val="both"/>
        <w:rPr>
          <w:rFonts w:ascii="Times New Roman" w:hAnsi="Times New Roman" w:cs="Times New Roman"/>
          <w:sz w:val="24"/>
          <w:szCs w:val="24"/>
        </w:rPr>
      </w:pPr>
    </w:p>
    <w:p w14:paraId="27615FF2" w14:textId="77777777" w:rsidR="009F52E7" w:rsidRPr="00D07231" w:rsidRDefault="009F52E7" w:rsidP="009F52E7">
      <w:pPr>
        <w:pStyle w:val="Akapitzlist"/>
        <w:spacing w:after="0" w:line="100" w:lineRule="atLeast"/>
        <w:ind w:left="1418"/>
        <w:jc w:val="both"/>
        <w:rPr>
          <w:rFonts w:ascii="Times New Roman" w:hAnsi="Times New Roman" w:cs="Times New Roman"/>
          <w:sz w:val="24"/>
          <w:szCs w:val="24"/>
        </w:rPr>
      </w:pPr>
    </w:p>
    <w:p w14:paraId="75EB9D86" w14:textId="77777777" w:rsidR="00CB6695" w:rsidRPr="002B5715" w:rsidRDefault="00100E5D" w:rsidP="002B5715">
      <w:pPr>
        <w:spacing w:after="0" w:line="100" w:lineRule="atLeast"/>
        <w:contextualSpacing/>
        <w:rPr>
          <w:rFonts w:ascii="Times New Roman" w:hAnsi="Times New Roman" w:cs="Times New Roman"/>
          <w:b/>
          <w:sz w:val="24"/>
          <w:szCs w:val="24"/>
        </w:rPr>
      </w:pPr>
      <w:r w:rsidRPr="002B5715">
        <w:rPr>
          <w:rFonts w:ascii="Times New Roman" w:hAnsi="Times New Roman" w:cs="Times New Roman"/>
          <w:b/>
          <w:sz w:val="24"/>
          <w:szCs w:val="24"/>
        </w:rPr>
        <w:t xml:space="preserve">§ 9. </w:t>
      </w:r>
      <w:r w:rsidR="00CB6695" w:rsidRPr="002B5715">
        <w:rPr>
          <w:rFonts w:ascii="Times New Roman" w:hAnsi="Times New Roman" w:cs="Times New Roman"/>
          <w:b/>
          <w:sz w:val="24"/>
          <w:szCs w:val="24"/>
        </w:rPr>
        <w:t>WYSOKOŚĆ ŚRODKÓW PLANOWANYCH NA REALIZACJĘ PROGRAMU</w:t>
      </w:r>
    </w:p>
    <w:p w14:paraId="6B071530" w14:textId="77777777" w:rsidR="00CB6695" w:rsidRPr="002B5715" w:rsidRDefault="00CB6695" w:rsidP="002B5715">
      <w:pPr>
        <w:spacing w:after="0" w:line="100" w:lineRule="atLeast"/>
        <w:contextualSpacing/>
        <w:rPr>
          <w:rFonts w:ascii="Times New Roman" w:hAnsi="Times New Roman" w:cs="Times New Roman"/>
          <w:b/>
          <w:sz w:val="24"/>
          <w:szCs w:val="24"/>
        </w:rPr>
      </w:pPr>
    </w:p>
    <w:p w14:paraId="09C4C7DB" w14:textId="44659E78" w:rsidR="00100E5D" w:rsidRPr="005E4E51" w:rsidRDefault="00100E5D" w:rsidP="005E4E51">
      <w:pPr>
        <w:pStyle w:val="Akapitzlist"/>
        <w:numPr>
          <w:ilvl w:val="0"/>
          <w:numId w:val="33"/>
        </w:numPr>
        <w:spacing w:after="0" w:line="100" w:lineRule="atLeast"/>
        <w:ind w:left="284" w:hanging="284"/>
        <w:jc w:val="both"/>
        <w:rPr>
          <w:rFonts w:ascii="Times New Roman" w:hAnsi="Times New Roman" w:cs="Times New Roman"/>
          <w:sz w:val="24"/>
          <w:szCs w:val="24"/>
        </w:rPr>
      </w:pPr>
      <w:r w:rsidRPr="005E4E51">
        <w:rPr>
          <w:rFonts w:ascii="Times New Roman" w:hAnsi="Times New Roman" w:cs="Times New Roman"/>
          <w:sz w:val="24"/>
          <w:szCs w:val="24"/>
        </w:rPr>
        <w:t xml:space="preserve">Finansowanie zadań zleconych organizacjom pozarządowym do realizacji  </w:t>
      </w:r>
      <w:r w:rsidRPr="005E4E51">
        <w:rPr>
          <w:rFonts w:ascii="Times New Roman" w:hAnsi="Times New Roman" w:cs="Times New Roman"/>
          <w:sz w:val="24"/>
          <w:szCs w:val="24"/>
        </w:rPr>
        <w:br/>
        <w:t>odbywa  się w ramach budżetu Gminy Ruciane-Nida na 20</w:t>
      </w:r>
      <w:r w:rsidR="005E4E51">
        <w:rPr>
          <w:rFonts w:ascii="Times New Roman" w:hAnsi="Times New Roman" w:cs="Times New Roman"/>
          <w:sz w:val="24"/>
          <w:szCs w:val="24"/>
        </w:rPr>
        <w:t>2</w:t>
      </w:r>
      <w:r w:rsidR="00B833A7">
        <w:rPr>
          <w:rFonts w:ascii="Times New Roman" w:hAnsi="Times New Roman" w:cs="Times New Roman"/>
          <w:sz w:val="24"/>
          <w:szCs w:val="24"/>
        </w:rPr>
        <w:t>1</w:t>
      </w:r>
      <w:r w:rsidRPr="005E4E51">
        <w:rPr>
          <w:rFonts w:ascii="Times New Roman" w:hAnsi="Times New Roman" w:cs="Times New Roman"/>
          <w:sz w:val="24"/>
          <w:szCs w:val="24"/>
        </w:rPr>
        <w:t xml:space="preserve"> r.</w:t>
      </w:r>
    </w:p>
    <w:p w14:paraId="5D33C1F2" w14:textId="385F6FEB" w:rsidR="005E4E51" w:rsidRDefault="00100E5D" w:rsidP="005E4E51">
      <w:pPr>
        <w:pStyle w:val="Akapitzlist"/>
        <w:numPr>
          <w:ilvl w:val="0"/>
          <w:numId w:val="33"/>
        </w:numPr>
        <w:spacing w:line="100" w:lineRule="atLeast"/>
        <w:ind w:left="284" w:hanging="284"/>
        <w:jc w:val="both"/>
        <w:rPr>
          <w:rFonts w:ascii="Times New Roman" w:hAnsi="Times New Roman" w:cs="Times New Roman"/>
          <w:sz w:val="24"/>
          <w:szCs w:val="24"/>
        </w:rPr>
      </w:pPr>
      <w:r w:rsidRPr="005E4E51">
        <w:rPr>
          <w:rFonts w:ascii="Times New Roman" w:hAnsi="Times New Roman" w:cs="Times New Roman"/>
          <w:sz w:val="24"/>
          <w:szCs w:val="24"/>
        </w:rPr>
        <w:t xml:space="preserve">Na realizację </w:t>
      </w:r>
      <w:r w:rsidR="005E4E51">
        <w:rPr>
          <w:rFonts w:ascii="Times New Roman" w:hAnsi="Times New Roman" w:cs="Times New Roman"/>
          <w:sz w:val="24"/>
          <w:szCs w:val="24"/>
        </w:rPr>
        <w:t>zadań zleconych wskazanych w programie</w:t>
      </w:r>
      <w:r w:rsidR="00737E6D" w:rsidRPr="005E4E51">
        <w:rPr>
          <w:rFonts w:ascii="Times New Roman" w:hAnsi="Times New Roman" w:cs="Times New Roman"/>
          <w:sz w:val="24"/>
          <w:szCs w:val="24"/>
        </w:rPr>
        <w:t xml:space="preserve">  planuje się </w:t>
      </w:r>
      <w:r w:rsidR="005E4E51">
        <w:rPr>
          <w:rFonts w:ascii="Times New Roman" w:hAnsi="Times New Roman" w:cs="Times New Roman"/>
          <w:sz w:val="24"/>
          <w:szCs w:val="24"/>
        </w:rPr>
        <w:t>przeznaczyć środki finansowe w wysokości</w:t>
      </w:r>
      <w:r w:rsidR="00737E6D" w:rsidRPr="005E4E51">
        <w:rPr>
          <w:rFonts w:ascii="Times New Roman" w:hAnsi="Times New Roman" w:cs="Times New Roman"/>
          <w:sz w:val="24"/>
          <w:szCs w:val="24"/>
        </w:rPr>
        <w:t xml:space="preserve"> </w:t>
      </w:r>
      <w:r w:rsidR="001B4DCA">
        <w:rPr>
          <w:rFonts w:ascii="Times New Roman" w:hAnsi="Times New Roman" w:cs="Times New Roman"/>
          <w:sz w:val="24"/>
          <w:szCs w:val="24"/>
        </w:rPr>
        <w:t>9</w:t>
      </w:r>
      <w:r w:rsidRPr="005E4E51">
        <w:rPr>
          <w:rFonts w:ascii="Times New Roman" w:hAnsi="Times New Roman" w:cs="Times New Roman"/>
          <w:sz w:val="24"/>
          <w:szCs w:val="24"/>
        </w:rPr>
        <w:t>0.000,00 zł.</w:t>
      </w:r>
    </w:p>
    <w:p w14:paraId="25A45342" w14:textId="5A412FC1" w:rsidR="00100E5D" w:rsidRPr="005E4E51" w:rsidRDefault="005E4E51" w:rsidP="005E4E51">
      <w:pPr>
        <w:pStyle w:val="Akapitzlist"/>
        <w:numPr>
          <w:ilvl w:val="0"/>
          <w:numId w:val="33"/>
        </w:numPr>
        <w:spacing w:line="100" w:lineRule="atLeast"/>
        <w:ind w:left="284" w:hanging="284"/>
        <w:jc w:val="both"/>
        <w:rPr>
          <w:rFonts w:ascii="Times New Roman" w:hAnsi="Times New Roman" w:cs="Times New Roman"/>
          <w:sz w:val="24"/>
          <w:szCs w:val="24"/>
        </w:rPr>
      </w:pPr>
      <w:r>
        <w:rPr>
          <w:rFonts w:ascii="Times New Roman" w:hAnsi="Times New Roman" w:cs="Times New Roman"/>
          <w:sz w:val="24"/>
          <w:szCs w:val="24"/>
        </w:rPr>
        <w:t xml:space="preserve">Ostateczna wysokość środków na realizację zadań zleconych </w:t>
      </w:r>
      <w:r w:rsidR="00100E5D" w:rsidRPr="005E4E51">
        <w:rPr>
          <w:rFonts w:ascii="Times New Roman" w:hAnsi="Times New Roman" w:cs="Times New Roman"/>
          <w:sz w:val="24"/>
          <w:szCs w:val="24"/>
        </w:rPr>
        <w:t xml:space="preserve">zostanie określona </w:t>
      </w:r>
      <w:r>
        <w:rPr>
          <w:rFonts w:ascii="Times New Roman" w:hAnsi="Times New Roman" w:cs="Times New Roman"/>
          <w:sz w:val="24"/>
          <w:szCs w:val="24"/>
        </w:rPr>
        <w:br/>
      </w:r>
      <w:r w:rsidR="00100E5D" w:rsidRPr="005E4E51">
        <w:rPr>
          <w:rFonts w:ascii="Times New Roman" w:hAnsi="Times New Roman" w:cs="Times New Roman"/>
          <w:sz w:val="24"/>
          <w:szCs w:val="24"/>
        </w:rPr>
        <w:t>w uchwale budżetowej Gminy Ruciane-Nida na rok 20</w:t>
      </w:r>
      <w:r>
        <w:rPr>
          <w:rFonts w:ascii="Times New Roman" w:hAnsi="Times New Roman" w:cs="Times New Roman"/>
          <w:sz w:val="24"/>
          <w:szCs w:val="24"/>
        </w:rPr>
        <w:t>2</w:t>
      </w:r>
      <w:r w:rsidR="007C2197">
        <w:rPr>
          <w:rFonts w:ascii="Times New Roman" w:hAnsi="Times New Roman" w:cs="Times New Roman"/>
          <w:sz w:val="24"/>
          <w:szCs w:val="24"/>
        </w:rPr>
        <w:t>2</w:t>
      </w:r>
      <w:r w:rsidR="00100E5D" w:rsidRPr="005E4E51">
        <w:rPr>
          <w:rFonts w:ascii="Times New Roman" w:hAnsi="Times New Roman" w:cs="Times New Roman"/>
          <w:sz w:val="24"/>
          <w:szCs w:val="24"/>
        </w:rPr>
        <w:t>.</w:t>
      </w:r>
    </w:p>
    <w:p w14:paraId="2C1AC57F" w14:textId="77777777" w:rsidR="00CB6695" w:rsidRDefault="00CB6695" w:rsidP="00100E5D">
      <w:pPr>
        <w:spacing w:line="100" w:lineRule="atLeast"/>
        <w:contextualSpacing/>
        <w:jc w:val="both"/>
      </w:pPr>
    </w:p>
    <w:p w14:paraId="1A176DA9" w14:textId="77777777" w:rsidR="00CB6695" w:rsidRDefault="00100E5D" w:rsidP="00CB6695">
      <w:pPr>
        <w:spacing w:line="100" w:lineRule="atLeast"/>
        <w:contextualSpacing/>
        <w:rPr>
          <w:rFonts w:ascii="Times New Roman" w:hAnsi="Times New Roman" w:cs="Times New Roman"/>
          <w:b/>
          <w:sz w:val="24"/>
          <w:szCs w:val="24"/>
        </w:rPr>
      </w:pPr>
      <w:r>
        <w:rPr>
          <w:rFonts w:ascii="Times New Roman" w:hAnsi="Times New Roman" w:cs="Times New Roman"/>
          <w:b/>
          <w:sz w:val="24"/>
          <w:szCs w:val="24"/>
        </w:rPr>
        <w:t xml:space="preserve">§ 10. </w:t>
      </w:r>
      <w:r w:rsidR="00CB6695">
        <w:rPr>
          <w:rFonts w:ascii="Times New Roman" w:hAnsi="Times New Roman" w:cs="Times New Roman"/>
          <w:b/>
          <w:sz w:val="24"/>
          <w:szCs w:val="24"/>
        </w:rPr>
        <w:t>SPOSÓB OCENY REALIZACJI PROGRAMU</w:t>
      </w:r>
    </w:p>
    <w:p w14:paraId="0FD69BAD" w14:textId="77777777" w:rsidR="00100E5D" w:rsidRDefault="00100E5D" w:rsidP="00100E5D">
      <w:pPr>
        <w:spacing w:line="100" w:lineRule="atLeast"/>
        <w:contextualSpacing/>
        <w:jc w:val="center"/>
        <w:rPr>
          <w:rFonts w:ascii="Times New Roman" w:hAnsi="Times New Roman" w:cs="Times New Roman"/>
          <w:sz w:val="24"/>
          <w:szCs w:val="24"/>
        </w:rPr>
      </w:pPr>
    </w:p>
    <w:p w14:paraId="371F06ED" w14:textId="77777777" w:rsidR="00100E5D" w:rsidRDefault="00100E5D" w:rsidP="00100E5D">
      <w:pPr>
        <w:spacing w:line="10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455162">
        <w:rPr>
          <w:rFonts w:ascii="Times New Roman" w:hAnsi="Times New Roman" w:cs="Times New Roman"/>
          <w:sz w:val="24"/>
          <w:szCs w:val="24"/>
        </w:rPr>
        <w:t>Burmistrz</w:t>
      </w:r>
      <w:r w:rsidR="00FC2C64">
        <w:rPr>
          <w:rFonts w:ascii="Times New Roman" w:hAnsi="Times New Roman" w:cs="Times New Roman"/>
          <w:sz w:val="24"/>
          <w:szCs w:val="24"/>
        </w:rPr>
        <w:t xml:space="preserve"> Miasta i Gminy Ruciane-Nida </w:t>
      </w:r>
      <w:r>
        <w:rPr>
          <w:rFonts w:ascii="Times New Roman" w:hAnsi="Times New Roman" w:cs="Times New Roman"/>
          <w:sz w:val="24"/>
          <w:szCs w:val="24"/>
        </w:rPr>
        <w:t>dokonuje kontroli i oceny realizacji zadania wspieranego lub powierzanego organizacji pozarządowej na zasadach określonych w ustawie.</w:t>
      </w:r>
    </w:p>
    <w:p w14:paraId="3C598C16" w14:textId="77777777" w:rsidR="00100E5D" w:rsidRDefault="00100E5D" w:rsidP="00100E5D">
      <w:pPr>
        <w:spacing w:line="10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455162">
        <w:rPr>
          <w:rFonts w:ascii="Times New Roman" w:hAnsi="Times New Roman" w:cs="Times New Roman"/>
          <w:sz w:val="24"/>
          <w:szCs w:val="24"/>
        </w:rPr>
        <w:t>Burmistrz</w:t>
      </w:r>
      <w:r w:rsidR="00FC2C64">
        <w:rPr>
          <w:rFonts w:ascii="Times New Roman" w:hAnsi="Times New Roman" w:cs="Times New Roman"/>
          <w:sz w:val="24"/>
          <w:szCs w:val="24"/>
        </w:rPr>
        <w:t xml:space="preserve"> Miasta i Gminy Ruciane-Nida </w:t>
      </w:r>
      <w:r>
        <w:rPr>
          <w:rFonts w:ascii="Times New Roman" w:hAnsi="Times New Roman" w:cs="Times New Roman"/>
          <w:sz w:val="24"/>
          <w:szCs w:val="24"/>
        </w:rPr>
        <w:t xml:space="preserve">przedłoży Radzie Miejskiej Ruciane-Nida do dnia 31 maja roku następującego po roku obowiązywania Programu, sprawozdanie z jego realizacji. </w:t>
      </w:r>
    </w:p>
    <w:p w14:paraId="5260079A" w14:textId="77777777" w:rsidR="00100E5D" w:rsidRDefault="00100E5D" w:rsidP="00100E5D">
      <w:pPr>
        <w:spacing w:after="120" w:line="10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3. Sprawozdanie zawierać będzie informacje na temat efektywności realizacji Programu oparte w szczególności o analizę następujących wskaźników: </w:t>
      </w:r>
    </w:p>
    <w:p w14:paraId="49107018" w14:textId="77777777" w:rsidR="00100E5D" w:rsidRPr="00184955" w:rsidRDefault="00100E5D" w:rsidP="00184955">
      <w:pPr>
        <w:pStyle w:val="Akapitzlist"/>
        <w:numPr>
          <w:ilvl w:val="0"/>
          <w:numId w:val="2"/>
        </w:numPr>
        <w:spacing w:after="120" w:line="100" w:lineRule="atLeast"/>
        <w:jc w:val="both"/>
        <w:rPr>
          <w:rFonts w:ascii="Times New Roman" w:hAnsi="Times New Roman" w:cs="Times New Roman"/>
          <w:sz w:val="24"/>
          <w:szCs w:val="24"/>
        </w:rPr>
      </w:pPr>
      <w:r w:rsidRPr="00184955">
        <w:rPr>
          <w:rFonts w:ascii="Times New Roman" w:hAnsi="Times New Roman" w:cs="Times New Roman"/>
          <w:sz w:val="24"/>
          <w:szCs w:val="24"/>
        </w:rPr>
        <w:t xml:space="preserve">liczby ogłoszonych otwartych konkursów ofert na realizację zadań publicznych,  </w:t>
      </w:r>
    </w:p>
    <w:p w14:paraId="16A917B2" w14:textId="77777777" w:rsidR="00100E5D" w:rsidRPr="00184955" w:rsidRDefault="00100E5D" w:rsidP="00184955">
      <w:pPr>
        <w:pStyle w:val="Akapitzlist"/>
        <w:numPr>
          <w:ilvl w:val="0"/>
          <w:numId w:val="2"/>
        </w:numPr>
        <w:spacing w:after="120" w:line="100" w:lineRule="atLeast"/>
        <w:jc w:val="both"/>
        <w:rPr>
          <w:rFonts w:ascii="Times New Roman" w:hAnsi="Times New Roman" w:cs="Times New Roman"/>
          <w:sz w:val="24"/>
          <w:szCs w:val="24"/>
        </w:rPr>
      </w:pPr>
      <w:r w:rsidRPr="00184955">
        <w:rPr>
          <w:rFonts w:ascii="Times New Roman" w:hAnsi="Times New Roman" w:cs="Times New Roman"/>
          <w:bCs/>
          <w:sz w:val="24"/>
          <w:szCs w:val="24"/>
        </w:rPr>
        <w:t xml:space="preserve">liczby organizacji pozarządowych uczestniczących w otwartych konkursach ofert,  </w:t>
      </w:r>
    </w:p>
    <w:p w14:paraId="6FFECC5F" w14:textId="77777777" w:rsidR="00100E5D" w:rsidRPr="00184955" w:rsidRDefault="00100E5D" w:rsidP="00184955">
      <w:pPr>
        <w:pStyle w:val="Akapitzlist"/>
        <w:numPr>
          <w:ilvl w:val="0"/>
          <w:numId w:val="2"/>
        </w:numPr>
        <w:spacing w:after="120" w:line="100" w:lineRule="atLeast"/>
        <w:jc w:val="both"/>
        <w:rPr>
          <w:rFonts w:ascii="Times New Roman" w:hAnsi="Times New Roman" w:cs="Times New Roman"/>
          <w:sz w:val="24"/>
          <w:szCs w:val="24"/>
        </w:rPr>
      </w:pPr>
      <w:r w:rsidRPr="00184955">
        <w:rPr>
          <w:rFonts w:ascii="Times New Roman" w:hAnsi="Times New Roman" w:cs="Times New Roman"/>
          <w:bCs/>
          <w:sz w:val="24"/>
          <w:szCs w:val="24"/>
        </w:rPr>
        <w:t xml:space="preserve">liczby ofert złożonych w ramach otwartych konkursów ofert, </w:t>
      </w:r>
    </w:p>
    <w:p w14:paraId="1CF34802" w14:textId="77777777" w:rsidR="00100E5D" w:rsidRPr="00184955" w:rsidRDefault="00100E5D" w:rsidP="00AA15DD">
      <w:pPr>
        <w:pStyle w:val="Akapitzlist"/>
        <w:numPr>
          <w:ilvl w:val="0"/>
          <w:numId w:val="2"/>
        </w:numPr>
        <w:tabs>
          <w:tab w:val="left" w:pos="851"/>
        </w:tabs>
        <w:spacing w:after="120" w:line="100" w:lineRule="atLeast"/>
        <w:jc w:val="both"/>
        <w:rPr>
          <w:rFonts w:ascii="Times New Roman" w:hAnsi="Times New Roman" w:cs="Times New Roman"/>
          <w:bCs/>
          <w:sz w:val="24"/>
          <w:szCs w:val="24"/>
        </w:rPr>
      </w:pPr>
      <w:r w:rsidRPr="00184955">
        <w:rPr>
          <w:rFonts w:ascii="Times New Roman" w:hAnsi="Times New Roman" w:cs="Times New Roman"/>
          <w:bCs/>
          <w:sz w:val="24"/>
          <w:szCs w:val="24"/>
        </w:rPr>
        <w:t xml:space="preserve">liczby organizacji pozarządowych, które otrzymały dotacje w ramach otwartych </w:t>
      </w:r>
      <w:r w:rsidRPr="00184955">
        <w:rPr>
          <w:rFonts w:ascii="Times New Roman" w:hAnsi="Times New Roman" w:cs="Times New Roman"/>
          <w:bCs/>
          <w:sz w:val="24"/>
          <w:szCs w:val="24"/>
        </w:rPr>
        <w:br/>
        <w:t xml:space="preserve">konkursów ofert,  </w:t>
      </w:r>
    </w:p>
    <w:p w14:paraId="3C1E32FE" w14:textId="77777777" w:rsidR="00100E5D" w:rsidRPr="00184955" w:rsidRDefault="00100E5D" w:rsidP="00184955">
      <w:pPr>
        <w:pStyle w:val="Akapitzlist"/>
        <w:numPr>
          <w:ilvl w:val="0"/>
          <w:numId w:val="2"/>
        </w:numPr>
        <w:spacing w:after="120" w:line="100" w:lineRule="atLeast"/>
        <w:jc w:val="both"/>
        <w:rPr>
          <w:rFonts w:ascii="Times New Roman" w:hAnsi="Times New Roman" w:cs="Times New Roman"/>
          <w:bCs/>
          <w:sz w:val="24"/>
          <w:szCs w:val="24"/>
        </w:rPr>
      </w:pPr>
      <w:r w:rsidRPr="00184955">
        <w:rPr>
          <w:rFonts w:ascii="Times New Roman" w:hAnsi="Times New Roman" w:cs="Times New Roman"/>
          <w:bCs/>
          <w:sz w:val="24"/>
          <w:szCs w:val="24"/>
        </w:rPr>
        <w:t xml:space="preserve">liczby zadań publicznych dofinansowanych w ramach otwartych konkursów ofert, </w:t>
      </w:r>
    </w:p>
    <w:p w14:paraId="6D9711F0" w14:textId="77777777" w:rsidR="00100E5D" w:rsidRPr="00184955" w:rsidRDefault="00100E5D" w:rsidP="00184955">
      <w:pPr>
        <w:pStyle w:val="Akapitzlist"/>
        <w:numPr>
          <w:ilvl w:val="0"/>
          <w:numId w:val="2"/>
        </w:numPr>
        <w:spacing w:after="120" w:line="100" w:lineRule="atLeast"/>
        <w:jc w:val="both"/>
        <w:rPr>
          <w:rFonts w:ascii="Times New Roman" w:hAnsi="Times New Roman" w:cs="Times New Roman"/>
          <w:bCs/>
          <w:sz w:val="24"/>
          <w:szCs w:val="24"/>
        </w:rPr>
      </w:pPr>
      <w:r w:rsidRPr="00184955">
        <w:rPr>
          <w:rFonts w:ascii="Times New Roman" w:hAnsi="Times New Roman" w:cs="Times New Roman"/>
          <w:bCs/>
          <w:sz w:val="24"/>
          <w:szCs w:val="24"/>
        </w:rPr>
        <w:t>liczby wniosków złożonych przez organizacje pozar</w:t>
      </w:r>
      <w:r w:rsidR="00AA15DD">
        <w:rPr>
          <w:rFonts w:ascii="Times New Roman" w:hAnsi="Times New Roman" w:cs="Times New Roman"/>
          <w:bCs/>
          <w:sz w:val="24"/>
          <w:szCs w:val="24"/>
        </w:rPr>
        <w:t xml:space="preserve">ządowe na realizację zadań </w:t>
      </w:r>
      <w:r w:rsidR="00AA15DD">
        <w:rPr>
          <w:rFonts w:ascii="Times New Roman" w:hAnsi="Times New Roman" w:cs="Times New Roman"/>
          <w:bCs/>
          <w:sz w:val="24"/>
          <w:szCs w:val="24"/>
        </w:rPr>
        <w:br/>
        <w:t>p</w:t>
      </w:r>
      <w:r w:rsidRPr="00184955">
        <w:rPr>
          <w:rFonts w:ascii="Times New Roman" w:hAnsi="Times New Roman" w:cs="Times New Roman"/>
          <w:bCs/>
          <w:sz w:val="24"/>
          <w:szCs w:val="24"/>
        </w:rPr>
        <w:t xml:space="preserve">ublicznych z pominięciem otwartego konkursu ofert, </w:t>
      </w:r>
    </w:p>
    <w:p w14:paraId="579811F5" w14:textId="77777777" w:rsidR="00100E5D" w:rsidRPr="00184955" w:rsidRDefault="00100E5D" w:rsidP="00184955">
      <w:pPr>
        <w:pStyle w:val="Akapitzlist"/>
        <w:numPr>
          <w:ilvl w:val="0"/>
          <w:numId w:val="2"/>
        </w:numPr>
        <w:spacing w:after="120" w:line="100" w:lineRule="atLeast"/>
        <w:jc w:val="both"/>
        <w:rPr>
          <w:rFonts w:ascii="Times New Roman" w:hAnsi="Times New Roman" w:cs="Times New Roman"/>
          <w:bCs/>
          <w:sz w:val="24"/>
          <w:szCs w:val="24"/>
        </w:rPr>
      </w:pPr>
      <w:r w:rsidRPr="00184955">
        <w:rPr>
          <w:rFonts w:ascii="Times New Roman" w:hAnsi="Times New Roman" w:cs="Times New Roman"/>
          <w:bCs/>
          <w:sz w:val="24"/>
          <w:szCs w:val="24"/>
        </w:rPr>
        <w:t xml:space="preserve">wysokość środków finansowych przekazanych organizacjom pozarządowym na </w:t>
      </w:r>
      <w:r w:rsidRPr="00184955">
        <w:rPr>
          <w:rFonts w:ascii="Times New Roman" w:hAnsi="Times New Roman" w:cs="Times New Roman"/>
          <w:bCs/>
          <w:sz w:val="24"/>
          <w:szCs w:val="24"/>
        </w:rPr>
        <w:br/>
        <w:t>realizację zadań publicznych,</w:t>
      </w:r>
      <w:r w:rsidRPr="00184955">
        <w:rPr>
          <w:rFonts w:ascii="Times New Roman" w:hAnsi="Times New Roman" w:cs="Times New Roman"/>
          <w:b/>
          <w:sz w:val="24"/>
          <w:szCs w:val="24"/>
        </w:rPr>
        <w:t xml:space="preserve">  </w:t>
      </w:r>
    </w:p>
    <w:p w14:paraId="7FF5C1E3" w14:textId="77777777" w:rsidR="00100E5D" w:rsidRPr="00184955" w:rsidRDefault="00100E5D" w:rsidP="00184955">
      <w:pPr>
        <w:pStyle w:val="Akapitzlist"/>
        <w:numPr>
          <w:ilvl w:val="0"/>
          <w:numId w:val="2"/>
        </w:numPr>
        <w:tabs>
          <w:tab w:val="left" w:pos="993"/>
        </w:tabs>
        <w:spacing w:after="120" w:line="100" w:lineRule="atLeast"/>
        <w:jc w:val="both"/>
        <w:rPr>
          <w:rFonts w:ascii="Times New Roman" w:hAnsi="Times New Roman" w:cs="Times New Roman"/>
          <w:bCs/>
          <w:sz w:val="24"/>
          <w:szCs w:val="24"/>
        </w:rPr>
      </w:pPr>
      <w:r w:rsidRPr="00184955">
        <w:rPr>
          <w:rFonts w:ascii="Times New Roman" w:hAnsi="Times New Roman" w:cs="Times New Roman"/>
          <w:bCs/>
          <w:sz w:val="24"/>
          <w:szCs w:val="24"/>
        </w:rPr>
        <w:t xml:space="preserve">liczby przedsięwzięć zrealizowanych we współpracy  gminy z organizacjami </w:t>
      </w:r>
      <w:r w:rsidRPr="00184955">
        <w:rPr>
          <w:rFonts w:ascii="Times New Roman" w:hAnsi="Times New Roman" w:cs="Times New Roman"/>
          <w:bCs/>
          <w:sz w:val="24"/>
          <w:szCs w:val="24"/>
        </w:rPr>
        <w:br/>
        <w:t xml:space="preserve">pozarządowymi, </w:t>
      </w:r>
    </w:p>
    <w:p w14:paraId="121C1229" w14:textId="77777777" w:rsidR="00100E5D" w:rsidRPr="00184955" w:rsidRDefault="00100E5D" w:rsidP="00184955">
      <w:pPr>
        <w:pStyle w:val="Akapitzlist"/>
        <w:numPr>
          <w:ilvl w:val="0"/>
          <w:numId w:val="2"/>
        </w:numPr>
        <w:spacing w:after="120" w:line="100" w:lineRule="atLeast"/>
        <w:jc w:val="both"/>
        <w:rPr>
          <w:rFonts w:ascii="Times New Roman" w:hAnsi="Times New Roman" w:cs="Times New Roman"/>
          <w:bCs/>
          <w:sz w:val="24"/>
          <w:szCs w:val="24"/>
        </w:rPr>
      </w:pPr>
      <w:r w:rsidRPr="00184955">
        <w:rPr>
          <w:rFonts w:ascii="Times New Roman" w:hAnsi="Times New Roman" w:cs="Times New Roman"/>
          <w:bCs/>
          <w:sz w:val="24"/>
          <w:szCs w:val="24"/>
        </w:rPr>
        <w:t>liczby skonsultowanych aktów normatywnyc</w:t>
      </w:r>
      <w:r w:rsidR="00AA15DD">
        <w:rPr>
          <w:rFonts w:ascii="Times New Roman" w:hAnsi="Times New Roman" w:cs="Times New Roman"/>
          <w:bCs/>
          <w:sz w:val="24"/>
          <w:szCs w:val="24"/>
        </w:rPr>
        <w:t xml:space="preserve">h w dziedzinach dotyczących </w:t>
      </w:r>
      <w:r w:rsidR="00A565E5" w:rsidRPr="00184955">
        <w:rPr>
          <w:rFonts w:ascii="Times New Roman" w:hAnsi="Times New Roman" w:cs="Times New Roman"/>
          <w:bCs/>
          <w:sz w:val="24"/>
          <w:szCs w:val="24"/>
        </w:rPr>
        <w:t xml:space="preserve"> </w:t>
      </w:r>
      <w:r w:rsidRPr="00184955">
        <w:rPr>
          <w:rFonts w:ascii="Times New Roman" w:hAnsi="Times New Roman" w:cs="Times New Roman"/>
          <w:bCs/>
          <w:sz w:val="24"/>
          <w:szCs w:val="24"/>
        </w:rPr>
        <w:t>działalności statutowej organizacji pozarządowych.</w:t>
      </w:r>
    </w:p>
    <w:p w14:paraId="59F16990" w14:textId="77777777" w:rsidR="00784EBE" w:rsidRDefault="00784EBE" w:rsidP="00100E5D">
      <w:pPr>
        <w:spacing w:after="120" w:line="100" w:lineRule="atLeast"/>
        <w:ind w:left="714"/>
        <w:contextualSpacing/>
        <w:jc w:val="both"/>
        <w:rPr>
          <w:rFonts w:ascii="Times New Roman" w:hAnsi="Times New Roman" w:cs="Times New Roman"/>
          <w:bCs/>
          <w:sz w:val="24"/>
          <w:szCs w:val="24"/>
        </w:rPr>
      </w:pPr>
    </w:p>
    <w:p w14:paraId="1D6B9BC5" w14:textId="77777777" w:rsidR="00CB6695" w:rsidRDefault="00100E5D" w:rsidP="00784EBE">
      <w:pPr>
        <w:spacing w:after="0" w:line="100" w:lineRule="atLeast"/>
        <w:contextualSpacing/>
        <w:rPr>
          <w:rFonts w:ascii="Times New Roman" w:hAnsi="Times New Roman" w:cs="Times New Roman"/>
          <w:b/>
          <w:sz w:val="24"/>
          <w:szCs w:val="24"/>
        </w:rPr>
      </w:pPr>
      <w:r>
        <w:rPr>
          <w:rFonts w:ascii="Times New Roman" w:hAnsi="Times New Roman" w:cs="Times New Roman"/>
          <w:b/>
          <w:sz w:val="24"/>
          <w:szCs w:val="24"/>
        </w:rPr>
        <w:t xml:space="preserve">§ 11. </w:t>
      </w:r>
      <w:r w:rsidR="00CB6695">
        <w:rPr>
          <w:rFonts w:ascii="Times New Roman" w:hAnsi="Times New Roman" w:cs="Times New Roman"/>
          <w:b/>
          <w:sz w:val="24"/>
          <w:szCs w:val="24"/>
        </w:rPr>
        <w:t>SPOS</w:t>
      </w:r>
      <w:r w:rsidR="00AE6268">
        <w:rPr>
          <w:rFonts w:ascii="Times New Roman" w:hAnsi="Times New Roman" w:cs="Times New Roman"/>
          <w:b/>
          <w:sz w:val="24"/>
          <w:szCs w:val="24"/>
        </w:rPr>
        <w:t>Ó</w:t>
      </w:r>
      <w:r w:rsidR="00CB6695">
        <w:rPr>
          <w:rFonts w:ascii="Times New Roman" w:hAnsi="Times New Roman" w:cs="Times New Roman"/>
          <w:b/>
          <w:sz w:val="24"/>
          <w:szCs w:val="24"/>
        </w:rPr>
        <w:t>B TWORZENIA PROGRAMU</w:t>
      </w:r>
    </w:p>
    <w:p w14:paraId="4443A1F8" w14:textId="77777777" w:rsidR="00100E5D" w:rsidRDefault="00100E5D" w:rsidP="002B5715">
      <w:pPr>
        <w:spacing w:after="0" w:line="100" w:lineRule="atLeast"/>
        <w:contextualSpacing/>
        <w:rPr>
          <w:rFonts w:ascii="Times New Roman" w:hAnsi="Times New Roman" w:cs="Times New Roman"/>
          <w:bCs/>
          <w:sz w:val="24"/>
          <w:szCs w:val="24"/>
        </w:rPr>
      </w:pPr>
    </w:p>
    <w:p w14:paraId="71A972EB" w14:textId="322CC788" w:rsidR="00100E5D" w:rsidRPr="00FB72C5" w:rsidRDefault="00B9613D" w:rsidP="00B9613D">
      <w:pPr>
        <w:pStyle w:val="Akapitzlist"/>
        <w:spacing w:after="0" w:line="100" w:lineRule="atLeast"/>
        <w:ind w:left="142"/>
        <w:jc w:val="both"/>
        <w:rPr>
          <w:rFonts w:ascii="Times New Roman" w:hAnsi="Times New Roman" w:cs="Times New Roman"/>
          <w:sz w:val="24"/>
          <w:szCs w:val="24"/>
        </w:rPr>
      </w:pPr>
      <w:r>
        <w:rPr>
          <w:rFonts w:ascii="Times New Roman" w:hAnsi="Times New Roman" w:cs="Times New Roman"/>
          <w:bCs/>
          <w:sz w:val="24"/>
          <w:szCs w:val="24"/>
        </w:rPr>
        <w:t xml:space="preserve">1. </w:t>
      </w:r>
      <w:r w:rsidR="00DC7281" w:rsidRPr="00DC7281">
        <w:rPr>
          <w:rFonts w:ascii="Times New Roman" w:hAnsi="Times New Roman" w:cs="Times New Roman"/>
          <w:bCs/>
          <w:sz w:val="24"/>
          <w:szCs w:val="24"/>
        </w:rPr>
        <w:t>Konsultacje społeczne Programu współpracy Gminy Ruciane-Nida z organizacjami pozarządowymi oraz podmiotami określonymi w art. 3 ust. 3 ustawy o działalności pożytku publicznego i o wolontariacie na rok 20</w:t>
      </w:r>
      <w:r w:rsidR="00B833A7">
        <w:rPr>
          <w:rFonts w:ascii="Times New Roman" w:hAnsi="Times New Roman" w:cs="Times New Roman"/>
          <w:bCs/>
          <w:sz w:val="24"/>
          <w:szCs w:val="24"/>
        </w:rPr>
        <w:t>2</w:t>
      </w:r>
      <w:r w:rsidR="007C2197">
        <w:rPr>
          <w:rFonts w:ascii="Times New Roman" w:hAnsi="Times New Roman" w:cs="Times New Roman"/>
          <w:bCs/>
          <w:sz w:val="24"/>
          <w:szCs w:val="24"/>
        </w:rPr>
        <w:t>2</w:t>
      </w:r>
      <w:r w:rsidR="00DC7281" w:rsidRPr="00DC7281">
        <w:rPr>
          <w:rFonts w:ascii="Times New Roman" w:hAnsi="Times New Roman" w:cs="Times New Roman"/>
          <w:bCs/>
          <w:sz w:val="24"/>
          <w:szCs w:val="24"/>
        </w:rPr>
        <w:t xml:space="preserve"> zostały przeprowadzone na podstawie</w:t>
      </w:r>
      <w:r w:rsidR="00DC7281">
        <w:rPr>
          <w:rFonts w:ascii="Times New Roman" w:hAnsi="Times New Roman" w:cs="Times New Roman"/>
          <w:bCs/>
          <w:sz w:val="24"/>
          <w:szCs w:val="24"/>
        </w:rPr>
        <w:t xml:space="preserve"> </w:t>
      </w:r>
      <w:r w:rsidR="00DC7281">
        <w:rPr>
          <w:rFonts w:ascii="Times New Roman" w:hAnsi="Times New Roman" w:cs="Times New Roman"/>
          <w:sz w:val="24"/>
          <w:szCs w:val="24"/>
        </w:rPr>
        <w:t>Uchwały</w:t>
      </w:r>
      <w:r w:rsidR="00100E5D" w:rsidRPr="00DC7281">
        <w:rPr>
          <w:rFonts w:ascii="Times New Roman" w:hAnsi="Times New Roman" w:cs="Times New Roman"/>
          <w:sz w:val="24"/>
          <w:szCs w:val="24"/>
        </w:rPr>
        <w:t xml:space="preserve"> Nr LVII/79/10  Rady Miejskiej Ruciane-Nida z dnia 28 października 2010 r. w sprawie określenia szczegółowego sposobu konsultowania z radą pożytku publicznego lub organizacjami pozarządowymi i podmiotami,</w:t>
      </w:r>
      <w:r w:rsidR="00874345">
        <w:rPr>
          <w:rFonts w:ascii="Times New Roman" w:hAnsi="Times New Roman" w:cs="Times New Roman"/>
          <w:sz w:val="24"/>
          <w:szCs w:val="24"/>
        </w:rPr>
        <w:t xml:space="preserve"> </w:t>
      </w:r>
      <w:r w:rsidR="00100E5D" w:rsidRPr="00DC7281">
        <w:rPr>
          <w:rFonts w:ascii="Times New Roman" w:hAnsi="Times New Roman" w:cs="Times New Roman"/>
          <w:sz w:val="24"/>
          <w:szCs w:val="24"/>
        </w:rPr>
        <w:t xml:space="preserve">o których mowa w art. 3 ust. 3 ustawy </w:t>
      </w:r>
      <w:r w:rsidR="00874345">
        <w:rPr>
          <w:rFonts w:ascii="Times New Roman" w:hAnsi="Times New Roman" w:cs="Times New Roman"/>
          <w:sz w:val="24"/>
          <w:szCs w:val="24"/>
        </w:rPr>
        <w:br/>
      </w:r>
      <w:r w:rsidR="00100E5D" w:rsidRPr="00DC7281">
        <w:rPr>
          <w:rFonts w:ascii="Times New Roman" w:hAnsi="Times New Roman" w:cs="Times New Roman"/>
          <w:sz w:val="24"/>
          <w:szCs w:val="24"/>
        </w:rPr>
        <w:t>o działalności pożytku publicznego</w:t>
      </w:r>
      <w:r w:rsidR="00874345">
        <w:rPr>
          <w:rFonts w:ascii="Times New Roman" w:hAnsi="Times New Roman" w:cs="Times New Roman"/>
          <w:sz w:val="24"/>
          <w:szCs w:val="24"/>
        </w:rPr>
        <w:t xml:space="preserve"> </w:t>
      </w:r>
      <w:r w:rsidR="00100E5D" w:rsidRPr="00DC7281">
        <w:rPr>
          <w:rFonts w:ascii="Times New Roman" w:hAnsi="Times New Roman" w:cs="Times New Roman"/>
          <w:sz w:val="24"/>
          <w:szCs w:val="24"/>
        </w:rPr>
        <w:t>i o wolontariacie, projektów aktów prawa miejscowego w dziedzinach dotyczących działalno</w:t>
      </w:r>
      <w:r w:rsidR="00FB72C5">
        <w:rPr>
          <w:rFonts w:ascii="Times New Roman" w:hAnsi="Times New Roman" w:cs="Times New Roman"/>
          <w:sz w:val="24"/>
          <w:szCs w:val="24"/>
        </w:rPr>
        <w:t xml:space="preserve">ści statutowej tych organizacji </w:t>
      </w:r>
      <w:r w:rsidR="00654BE4">
        <w:rPr>
          <w:rFonts w:ascii="Times New Roman" w:hAnsi="Times New Roman" w:cs="Times New Roman"/>
          <w:sz w:val="24"/>
          <w:szCs w:val="24"/>
        </w:rPr>
        <w:t xml:space="preserve">oraz zgodnie </w:t>
      </w:r>
      <w:r w:rsidR="00874345">
        <w:rPr>
          <w:rFonts w:ascii="Times New Roman" w:hAnsi="Times New Roman" w:cs="Times New Roman"/>
          <w:sz w:val="24"/>
          <w:szCs w:val="24"/>
        </w:rPr>
        <w:br/>
      </w:r>
      <w:r w:rsidR="00654BE4">
        <w:rPr>
          <w:rFonts w:ascii="Times New Roman" w:hAnsi="Times New Roman" w:cs="Times New Roman"/>
          <w:sz w:val="24"/>
          <w:szCs w:val="24"/>
        </w:rPr>
        <w:t xml:space="preserve">z Zarządzeniem Nr </w:t>
      </w:r>
      <w:r w:rsidR="007C2197">
        <w:rPr>
          <w:rFonts w:ascii="Times New Roman" w:hAnsi="Times New Roman" w:cs="Times New Roman"/>
          <w:sz w:val="24"/>
          <w:szCs w:val="24"/>
        </w:rPr>
        <w:t>61</w:t>
      </w:r>
      <w:r w:rsidR="00FB72C5">
        <w:rPr>
          <w:rFonts w:ascii="Times New Roman" w:hAnsi="Times New Roman" w:cs="Times New Roman"/>
          <w:sz w:val="24"/>
          <w:szCs w:val="24"/>
        </w:rPr>
        <w:t>/20</w:t>
      </w:r>
      <w:r w:rsidR="00B833A7">
        <w:rPr>
          <w:rFonts w:ascii="Times New Roman" w:hAnsi="Times New Roman" w:cs="Times New Roman"/>
          <w:sz w:val="24"/>
          <w:szCs w:val="24"/>
        </w:rPr>
        <w:t>2</w:t>
      </w:r>
      <w:r w:rsidR="007C2197">
        <w:rPr>
          <w:rFonts w:ascii="Times New Roman" w:hAnsi="Times New Roman" w:cs="Times New Roman"/>
          <w:sz w:val="24"/>
          <w:szCs w:val="24"/>
        </w:rPr>
        <w:t>1</w:t>
      </w:r>
      <w:r w:rsidR="00FB72C5">
        <w:rPr>
          <w:rFonts w:ascii="Times New Roman" w:hAnsi="Times New Roman" w:cs="Times New Roman"/>
          <w:sz w:val="24"/>
          <w:szCs w:val="24"/>
        </w:rPr>
        <w:t xml:space="preserve"> Burmistrza Miasta i Gminy Ruciane-Nida z dnia </w:t>
      </w:r>
      <w:r w:rsidR="007C2197">
        <w:rPr>
          <w:rFonts w:ascii="Times New Roman" w:hAnsi="Times New Roman" w:cs="Times New Roman"/>
          <w:sz w:val="24"/>
          <w:szCs w:val="24"/>
        </w:rPr>
        <w:t>25</w:t>
      </w:r>
      <w:r w:rsidR="00B833A7">
        <w:rPr>
          <w:rFonts w:ascii="Times New Roman" w:hAnsi="Times New Roman" w:cs="Times New Roman"/>
          <w:sz w:val="24"/>
          <w:szCs w:val="24"/>
        </w:rPr>
        <w:t xml:space="preserve"> października 202</w:t>
      </w:r>
      <w:r w:rsidR="007C2197">
        <w:rPr>
          <w:rFonts w:ascii="Times New Roman" w:hAnsi="Times New Roman" w:cs="Times New Roman"/>
          <w:sz w:val="24"/>
          <w:szCs w:val="24"/>
        </w:rPr>
        <w:t>1</w:t>
      </w:r>
      <w:r w:rsidR="00FB72C5">
        <w:rPr>
          <w:rFonts w:ascii="Times New Roman" w:hAnsi="Times New Roman" w:cs="Times New Roman"/>
          <w:sz w:val="24"/>
          <w:szCs w:val="24"/>
        </w:rPr>
        <w:t xml:space="preserve"> roku w sprawie przeprowadzenia konsultacji projektu uchwały w sprawie przyjęcia Programu </w:t>
      </w:r>
      <w:r w:rsidR="00FB72C5" w:rsidRPr="00DC7281">
        <w:rPr>
          <w:rFonts w:ascii="Times New Roman" w:hAnsi="Times New Roman" w:cs="Times New Roman"/>
          <w:bCs/>
          <w:sz w:val="24"/>
          <w:szCs w:val="24"/>
        </w:rPr>
        <w:t xml:space="preserve">współpracy Gminy Ruciane-Nida z organizacjami pozarządowymi oraz podmiotami </w:t>
      </w:r>
      <w:r w:rsidR="00FB72C5">
        <w:rPr>
          <w:rFonts w:ascii="Times New Roman" w:hAnsi="Times New Roman" w:cs="Times New Roman"/>
          <w:bCs/>
          <w:sz w:val="24"/>
          <w:szCs w:val="24"/>
        </w:rPr>
        <w:t>prowadzącymi działalność</w:t>
      </w:r>
      <w:r w:rsidR="00FB72C5" w:rsidRPr="00DC7281">
        <w:rPr>
          <w:rFonts w:ascii="Times New Roman" w:hAnsi="Times New Roman" w:cs="Times New Roman"/>
          <w:bCs/>
          <w:sz w:val="24"/>
          <w:szCs w:val="24"/>
        </w:rPr>
        <w:t xml:space="preserve"> pożytku publicznego </w:t>
      </w:r>
      <w:r w:rsidR="00FB72C5">
        <w:rPr>
          <w:rFonts w:ascii="Times New Roman" w:hAnsi="Times New Roman" w:cs="Times New Roman"/>
          <w:bCs/>
          <w:sz w:val="24"/>
          <w:szCs w:val="24"/>
        </w:rPr>
        <w:t>w Gminie Ruciane-Nida</w:t>
      </w:r>
      <w:r w:rsidR="00FB72C5" w:rsidRPr="00DC7281">
        <w:rPr>
          <w:rFonts w:ascii="Times New Roman" w:hAnsi="Times New Roman" w:cs="Times New Roman"/>
          <w:bCs/>
          <w:sz w:val="24"/>
          <w:szCs w:val="24"/>
        </w:rPr>
        <w:t xml:space="preserve"> na 20</w:t>
      </w:r>
      <w:r w:rsidR="00B833A7">
        <w:rPr>
          <w:rFonts w:ascii="Times New Roman" w:hAnsi="Times New Roman" w:cs="Times New Roman"/>
          <w:bCs/>
          <w:sz w:val="24"/>
          <w:szCs w:val="24"/>
        </w:rPr>
        <w:t>2</w:t>
      </w:r>
      <w:r w:rsidR="007C2197">
        <w:rPr>
          <w:rFonts w:ascii="Times New Roman" w:hAnsi="Times New Roman" w:cs="Times New Roman"/>
          <w:bCs/>
          <w:sz w:val="24"/>
          <w:szCs w:val="24"/>
        </w:rPr>
        <w:t>2</w:t>
      </w:r>
      <w:r w:rsidR="00FB72C5">
        <w:rPr>
          <w:rFonts w:ascii="Times New Roman" w:hAnsi="Times New Roman" w:cs="Times New Roman"/>
          <w:bCs/>
          <w:sz w:val="24"/>
          <w:szCs w:val="24"/>
        </w:rPr>
        <w:t xml:space="preserve"> rok.</w:t>
      </w:r>
    </w:p>
    <w:p w14:paraId="0CAA9AAF" w14:textId="0CBC07FA" w:rsidR="00FB72C5" w:rsidRPr="00B9613D" w:rsidRDefault="00AA15DD" w:rsidP="00B9613D">
      <w:pPr>
        <w:pStyle w:val="Akapitzlist"/>
        <w:numPr>
          <w:ilvl w:val="0"/>
          <w:numId w:val="38"/>
        </w:numPr>
        <w:tabs>
          <w:tab w:val="left" w:pos="426"/>
        </w:tabs>
        <w:spacing w:after="0" w:line="100" w:lineRule="atLeast"/>
        <w:ind w:left="142" w:firstLine="0"/>
        <w:jc w:val="both"/>
        <w:rPr>
          <w:rFonts w:ascii="Times New Roman" w:hAnsi="Times New Roman" w:cs="Times New Roman"/>
          <w:sz w:val="24"/>
          <w:szCs w:val="24"/>
        </w:rPr>
      </w:pPr>
      <w:r w:rsidRPr="00B9613D">
        <w:rPr>
          <w:rFonts w:ascii="Times New Roman" w:hAnsi="Times New Roman" w:cs="Times New Roman"/>
          <w:bCs/>
          <w:sz w:val="24"/>
          <w:szCs w:val="24"/>
        </w:rPr>
        <w:t xml:space="preserve">Sprawozdanie </w:t>
      </w:r>
      <w:r w:rsidR="00FB72C5" w:rsidRPr="00B9613D">
        <w:rPr>
          <w:rFonts w:ascii="Times New Roman" w:hAnsi="Times New Roman" w:cs="Times New Roman"/>
          <w:bCs/>
          <w:sz w:val="24"/>
          <w:szCs w:val="24"/>
        </w:rPr>
        <w:t>z przebiegu konsultacji społecznych stanowi załącznik do niniejszej</w:t>
      </w:r>
      <w:r w:rsidR="00B9613D">
        <w:rPr>
          <w:rFonts w:ascii="Times New Roman" w:hAnsi="Times New Roman" w:cs="Times New Roman"/>
          <w:bCs/>
          <w:sz w:val="24"/>
          <w:szCs w:val="24"/>
        </w:rPr>
        <w:t xml:space="preserve"> </w:t>
      </w:r>
      <w:r w:rsidR="00FB72C5" w:rsidRPr="00B9613D">
        <w:rPr>
          <w:rFonts w:ascii="Times New Roman" w:hAnsi="Times New Roman" w:cs="Times New Roman"/>
          <w:bCs/>
          <w:sz w:val="24"/>
          <w:szCs w:val="24"/>
        </w:rPr>
        <w:t>uchwały.</w:t>
      </w:r>
    </w:p>
    <w:p w14:paraId="07FCE20D" w14:textId="77777777" w:rsidR="008729EA" w:rsidRDefault="008729EA" w:rsidP="002B5715">
      <w:pPr>
        <w:spacing w:after="0" w:line="100" w:lineRule="atLeast"/>
        <w:contextualSpacing/>
        <w:jc w:val="center"/>
        <w:rPr>
          <w:rFonts w:ascii="Times New Roman" w:hAnsi="Times New Roman" w:cs="Times New Roman"/>
          <w:b/>
          <w:sz w:val="24"/>
          <w:szCs w:val="24"/>
        </w:rPr>
      </w:pPr>
    </w:p>
    <w:p w14:paraId="0B78C23A" w14:textId="77777777" w:rsidR="00784EBE" w:rsidRDefault="00100E5D" w:rsidP="00164005">
      <w:pPr>
        <w:spacing w:after="0" w:line="100" w:lineRule="atLeast"/>
        <w:contextualSpacing/>
        <w:rPr>
          <w:rFonts w:ascii="Times New Roman" w:hAnsi="Times New Roman" w:cs="Times New Roman"/>
          <w:b/>
          <w:sz w:val="24"/>
          <w:szCs w:val="24"/>
        </w:rPr>
      </w:pPr>
      <w:bookmarkStart w:id="2" w:name="_Hlk523818499"/>
      <w:r>
        <w:rPr>
          <w:rFonts w:ascii="Times New Roman" w:hAnsi="Times New Roman" w:cs="Times New Roman"/>
          <w:b/>
          <w:sz w:val="24"/>
          <w:szCs w:val="24"/>
        </w:rPr>
        <w:t xml:space="preserve">§ 12. </w:t>
      </w:r>
      <w:r w:rsidR="00784EBE">
        <w:rPr>
          <w:rFonts w:ascii="Times New Roman" w:hAnsi="Times New Roman" w:cs="Times New Roman"/>
          <w:b/>
          <w:sz w:val="24"/>
          <w:szCs w:val="24"/>
        </w:rPr>
        <w:t xml:space="preserve">TRYB POWOŁYWANIA </w:t>
      </w:r>
      <w:bookmarkEnd w:id="2"/>
      <w:r w:rsidR="00784EBE">
        <w:rPr>
          <w:rFonts w:ascii="Times New Roman" w:hAnsi="Times New Roman" w:cs="Times New Roman"/>
          <w:b/>
          <w:sz w:val="24"/>
          <w:szCs w:val="24"/>
        </w:rPr>
        <w:t>I ZASADY DZIAŁANIA KOMISJI</w:t>
      </w:r>
      <w:r w:rsidR="00E53D06">
        <w:rPr>
          <w:rFonts w:ascii="Times New Roman" w:hAnsi="Times New Roman" w:cs="Times New Roman"/>
          <w:b/>
          <w:sz w:val="24"/>
          <w:szCs w:val="24"/>
        </w:rPr>
        <w:t xml:space="preserve"> </w:t>
      </w:r>
      <w:r w:rsidR="00784EBE">
        <w:rPr>
          <w:rFonts w:ascii="Times New Roman" w:hAnsi="Times New Roman" w:cs="Times New Roman"/>
          <w:b/>
          <w:sz w:val="24"/>
          <w:szCs w:val="24"/>
        </w:rPr>
        <w:t>KONKURSOWYCH OPINIUJĄCYCH OFERTY W OTWARTYCH KONKURSACH OFERT</w:t>
      </w:r>
    </w:p>
    <w:p w14:paraId="32BFD2B5" w14:textId="77777777" w:rsidR="00100E5D" w:rsidRDefault="00100E5D" w:rsidP="002B5715">
      <w:pPr>
        <w:spacing w:after="0" w:line="100" w:lineRule="atLeast"/>
        <w:contextualSpacing/>
        <w:jc w:val="center"/>
        <w:rPr>
          <w:rFonts w:ascii="Times New Roman" w:hAnsi="Times New Roman" w:cs="Times New Roman"/>
          <w:bCs/>
          <w:sz w:val="24"/>
          <w:szCs w:val="24"/>
        </w:rPr>
      </w:pPr>
    </w:p>
    <w:p w14:paraId="040346F8" w14:textId="77777777" w:rsidR="00AA15DD" w:rsidRDefault="00C970FE" w:rsidP="00874345">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1. Komisja konkursowa i jej przewodniczący powoływani są przez Burmistrza, w celu opiniowania złożonych ofert.</w:t>
      </w:r>
    </w:p>
    <w:p w14:paraId="0CC64A13" w14:textId="76711377" w:rsidR="00100E5D" w:rsidRDefault="00C970FE" w:rsidP="00874345">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2</w:t>
      </w:r>
      <w:r w:rsidR="00100E5D">
        <w:rPr>
          <w:rFonts w:ascii="Times New Roman" w:hAnsi="Times New Roman" w:cs="Times New Roman"/>
          <w:sz w:val="24"/>
          <w:szCs w:val="24"/>
        </w:rPr>
        <w:t>.</w:t>
      </w:r>
      <w:r w:rsidR="00B9613D">
        <w:rPr>
          <w:rFonts w:ascii="Times New Roman" w:hAnsi="Times New Roman" w:cs="Times New Roman"/>
          <w:sz w:val="24"/>
          <w:szCs w:val="24"/>
        </w:rPr>
        <w:t xml:space="preserve"> </w:t>
      </w:r>
      <w:r w:rsidR="00100E5D">
        <w:rPr>
          <w:rFonts w:ascii="Times New Roman" w:hAnsi="Times New Roman" w:cs="Times New Roman"/>
          <w:sz w:val="24"/>
          <w:szCs w:val="24"/>
        </w:rPr>
        <w:t>Udział członków komisji konkursowej w pracach komisji jest nieodpłatny i nie przysługuje zwrot kosztów podróży.</w:t>
      </w:r>
    </w:p>
    <w:p w14:paraId="2E14744D" w14:textId="77777777" w:rsidR="00100E5D" w:rsidRDefault="00C970FE" w:rsidP="00874345">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3</w:t>
      </w:r>
      <w:r w:rsidR="00100E5D">
        <w:rPr>
          <w:rFonts w:ascii="Times New Roman" w:hAnsi="Times New Roman" w:cs="Times New Roman"/>
          <w:sz w:val="24"/>
          <w:szCs w:val="24"/>
        </w:rPr>
        <w:t>. Imienny skład komisji</w:t>
      </w:r>
      <w:r w:rsidR="00080E50">
        <w:rPr>
          <w:rFonts w:ascii="Times New Roman" w:hAnsi="Times New Roman" w:cs="Times New Roman"/>
          <w:sz w:val="24"/>
          <w:szCs w:val="24"/>
        </w:rPr>
        <w:t xml:space="preserve"> oraz</w:t>
      </w:r>
      <w:r w:rsidR="00100E5D">
        <w:rPr>
          <w:rFonts w:ascii="Times New Roman" w:hAnsi="Times New Roman" w:cs="Times New Roman"/>
          <w:sz w:val="24"/>
          <w:szCs w:val="24"/>
        </w:rPr>
        <w:t xml:space="preserve"> regulamin pracy określa Burmistrz w formie zarządzenia. </w:t>
      </w:r>
    </w:p>
    <w:p w14:paraId="61BE66B1" w14:textId="77777777" w:rsidR="00100E5D" w:rsidRDefault="00C970FE" w:rsidP="00874345">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4</w:t>
      </w:r>
      <w:r w:rsidR="00100E5D">
        <w:rPr>
          <w:rFonts w:ascii="Times New Roman" w:hAnsi="Times New Roman" w:cs="Times New Roman"/>
          <w:sz w:val="24"/>
          <w:szCs w:val="24"/>
        </w:rPr>
        <w:t>. Komisja może działać bez osób wskazanych przez organizacje pozarządowe, kolejno wybranych przez Burmistrza, jeżeli:</w:t>
      </w:r>
    </w:p>
    <w:p w14:paraId="60768165" w14:textId="77777777" w:rsidR="00100E5D" w:rsidRPr="00586DBC" w:rsidRDefault="00100E5D" w:rsidP="00874345">
      <w:pPr>
        <w:pStyle w:val="Akapitzlist"/>
        <w:numPr>
          <w:ilvl w:val="0"/>
          <w:numId w:val="39"/>
        </w:numPr>
        <w:tabs>
          <w:tab w:val="left" w:pos="993"/>
        </w:tabs>
        <w:spacing w:after="0" w:line="100" w:lineRule="atLeast"/>
        <w:jc w:val="both"/>
        <w:rPr>
          <w:rFonts w:ascii="Times New Roman" w:hAnsi="Times New Roman" w:cs="Times New Roman"/>
          <w:sz w:val="24"/>
          <w:szCs w:val="24"/>
        </w:rPr>
      </w:pPr>
      <w:r w:rsidRPr="00586DBC">
        <w:rPr>
          <w:rFonts w:ascii="Times New Roman" w:hAnsi="Times New Roman" w:cs="Times New Roman"/>
          <w:sz w:val="24"/>
          <w:szCs w:val="24"/>
        </w:rPr>
        <w:t>żadna organizacja nie wskaże osób do składu komisji,</w:t>
      </w:r>
    </w:p>
    <w:p w14:paraId="3D4EEB84" w14:textId="77777777" w:rsidR="00100E5D" w:rsidRPr="00586DBC" w:rsidRDefault="00100E5D" w:rsidP="00874345">
      <w:pPr>
        <w:pStyle w:val="Akapitzlist"/>
        <w:numPr>
          <w:ilvl w:val="0"/>
          <w:numId w:val="39"/>
        </w:numPr>
        <w:tabs>
          <w:tab w:val="left" w:pos="851"/>
          <w:tab w:val="left" w:pos="993"/>
        </w:tabs>
        <w:spacing w:after="0" w:line="100" w:lineRule="atLeast"/>
        <w:jc w:val="both"/>
        <w:rPr>
          <w:rFonts w:ascii="Times New Roman" w:hAnsi="Times New Roman" w:cs="Times New Roman"/>
          <w:sz w:val="24"/>
          <w:szCs w:val="24"/>
        </w:rPr>
      </w:pPr>
      <w:r w:rsidRPr="00586DBC">
        <w:rPr>
          <w:rFonts w:ascii="Times New Roman" w:hAnsi="Times New Roman" w:cs="Times New Roman"/>
          <w:sz w:val="24"/>
          <w:szCs w:val="24"/>
        </w:rPr>
        <w:t>wskazane osoby nie wezmą udziału w pracach komisji,</w:t>
      </w:r>
    </w:p>
    <w:p w14:paraId="17ADE90B" w14:textId="77777777" w:rsidR="00100E5D" w:rsidRPr="00586DBC" w:rsidRDefault="00100E5D" w:rsidP="00874345">
      <w:pPr>
        <w:pStyle w:val="Akapitzlist"/>
        <w:numPr>
          <w:ilvl w:val="0"/>
          <w:numId w:val="39"/>
        </w:numPr>
        <w:tabs>
          <w:tab w:val="left" w:pos="993"/>
        </w:tabs>
        <w:spacing w:after="0" w:line="100" w:lineRule="atLeast"/>
        <w:jc w:val="both"/>
        <w:rPr>
          <w:rFonts w:ascii="Times New Roman" w:hAnsi="Times New Roman" w:cs="Times New Roman"/>
          <w:bCs/>
          <w:sz w:val="24"/>
          <w:szCs w:val="24"/>
        </w:rPr>
      </w:pPr>
      <w:r w:rsidRPr="00586DBC">
        <w:rPr>
          <w:rFonts w:ascii="Times New Roman" w:hAnsi="Times New Roman" w:cs="Times New Roman"/>
          <w:sz w:val="24"/>
          <w:szCs w:val="24"/>
        </w:rPr>
        <w:t>wszystkie osoby podlegają wykluczeniu z prac komisji na podstawie przepisów ustawy.</w:t>
      </w:r>
    </w:p>
    <w:p w14:paraId="05D2066B" w14:textId="77777777" w:rsidR="00100E5D" w:rsidRDefault="00C970FE" w:rsidP="00874345">
      <w:pPr>
        <w:spacing w:after="0" w:line="100" w:lineRule="atLeast"/>
        <w:jc w:val="both"/>
        <w:rPr>
          <w:rFonts w:ascii="Times New Roman" w:hAnsi="Times New Roman" w:cs="Times New Roman"/>
          <w:sz w:val="24"/>
          <w:szCs w:val="24"/>
        </w:rPr>
      </w:pPr>
      <w:r>
        <w:rPr>
          <w:rFonts w:ascii="Times New Roman" w:hAnsi="Times New Roman" w:cs="Times New Roman"/>
          <w:bCs/>
          <w:sz w:val="24"/>
          <w:szCs w:val="24"/>
        </w:rPr>
        <w:t>5</w:t>
      </w:r>
      <w:r w:rsidR="00100E5D">
        <w:rPr>
          <w:rFonts w:ascii="Times New Roman" w:hAnsi="Times New Roman" w:cs="Times New Roman"/>
          <w:bCs/>
          <w:sz w:val="24"/>
          <w:szCs w:val="24"/>
        </w:rPr>
        <w:t>. W pracach komisji mogą uczestniczyć także, z głosem doradczym, osoby posiadające specjalistyczną wiedzę w dziedzinie, której dotyczy konkurs.</w:t>
      </w:r>
    </w:p>
    <w:p w14:paraId="654CEBEB" w14:textId="77777777" w:rsidR="00E53D06" w:rsidRDefault="00E53D06" w:rsidP="00874345">
      <w:pPr>
        <w:spacing w:after="0" w:line="100" w:lineRule="atLeast"/>
        <w:contextualSpacing/>
        <w:jc w:val="both"/>
        <w:rPr>
          <w:rFonts w:ascii="Times New Roman" w:hAnsi="Times New Roman" w:cs="Times New Roman"/>
          <w:sz w:val="24"/>
          <w:szCs w:val="24"/>
        </w:rPr>
      </w:pPr>
    </w:p>
    <w:p w14:paraId="5303874A" w14:textId="77777777" w:rsidR="00100E5D" w:rsidRDefault="00C970FE" w:rsidP="00C970FE">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 13. POSTANOWIENIA KOŃCOWE</w:t>
      </w:r>
    </w:p>
    <w:p w14:paraId="4969F175" w14:textId="77777777" w:rsidR="00C970FE" w:rsidRDefault="00C970FE" w:rsidP="00C970FE">
      <w:pPr>
        <w:spacing w:after="0" w:line="100" w:lineRule="atLeast"/>
        <w:jc w:val="both"/>
        <w:rPr>
          <w:rFonts w:ascii="Times New Roman" w:hAnsi="Times New Roman" w:cs="Times New Roman"/>
          <w:b/>
          <w:sz w:val="24"/>
          <w:szCs w:val="24"/>
        </w:rPr>
      </w:pPr>
    </w:p>
    <w:p w14:paraId="0060EB9A" w14:textId="77777777" w:rsidR="00C970FE" w:rsidRDefault="00C970FE" w:rsidP="00B9613D">
      <w:pPr>
        <w:pStyle w:val="Akapitzlist"/>
        <w:numPr>
          <w:ilvl w:val="0"/>
          <w:numId w:val="30"/>
        </w:numPr>
        <w:tabs>
          <w:tab w:val="left" w:pos="426"/>
        </w:tabs>
        <w:spacing w:after="0" w:line="100" w:lineRule="atLeast"/>
        <w:ind w:left="0" w:firstLine="142"/>
        <w:jc w:val="both"/>
        <w:rPr>
          <w:rFonts w:ascii="Times New Roman" w:hAnsi="Times New Roman" w:cs="Times New Roman"/>
          <w:sz w:val="24"/>
          <w:szCs w:val="24"/>
        </w:rPr>
      </w:pPr>
      <w:r>
        <w:rPr>
          <w:rFonts w:ascii="Times New Roman" w:hAnsi="Times New Roman" w:cs="Times New Roman"/>
          <w:sz w:val="24"/>
          <w:szCs w:val="24"/>
        </w:rPr>
        <w:t xml:space="preserve">W zakresie nieuregulowanym niniejszym programem współpracy gminy </w:t>
      </w:r>
      <w:r w:rsidR="00AE6268">
        <w:rPr>
          <w:rFonts w:ascii="Times New Roman" w:hAnsi="Times New Roman" w:cs="Times New Roman"/>
          <w:sz w:val="24"/>
          <w:szCs w:val="24"/>
        </w:rPr>
        <w:br/>
      </w:r>
      <w:r>
        <w:rPr>
          <w:rFonts w:ascii="Times New Roman" w:hAnsi="Times New Roman" w:cs="Times New Roman"/>
          <w:sz w:val="24"/>
          <w:szCs w:val="24"/>
        </w:rPr>
        <w:t>z organizacjami pozarządowymi, stosuje się przepisy ustawy.</w:t>
      </w:r>
    </w:p>
    <w:p w14:paraId="213B1B1C" w14:textId="77777777" w:rsidR="00C970FE" w:rsidRPr="00C970FE" w:rsidRDefault="00C970FE" w:rsidP="00B9613D">
      <w:pPr>
        <w:pStyle w:val="Akapitzlist"/>
        <w:numPr>
          <w:ilvl w:val="0"/>
          <w:numId w:val="30"/>
        </w:numPr>
        <w:tabs>
          <w:tab w:val="left" w:pos="426"/>
        </w:tabs>
        <w:spacing w:after="0" w:line="100" w:lineRule="atLeast"/>
        <w:ind w:left="0" w:firstLine="142"/>
        <w:jc w:val="both"/>
        <w:rPr>
          <w:rFonts w:ascii="Times New Roman" w:hAnsi="Times New Roman" w:cs="Times New Roman"/>
          <w:sz w:val="24"/>
          <w:szCs w:val="24"/>
        </w:rPr>
      </w:pPr>
      <w:r>
        <w:rPr>
          <w:rFonts w:ascii="Times New Roman" w:hAnsi="Times New Roman" w:cs="Times New Roman"/>
          <w:sz w:val="24"/>
          <w:szCs w:val="24"/>
        </w:rPr>
        <w:t>Zmiany niniejszego programu wymagają formy przyjętej do jego uchwalenia.</w:t>
      </w:r>
    </w:p>
    <w:p w14:paraId="738BC26F" w14:textId="77777777" w:rsidR="00E47BEA" w:rsidRDefault="00E47BEA" w:rsidP="00100E5D">
      <w:pPr>
        <w:spacing w:line="100" w:lineRule="atLeast"/>
      </w:pPr>
    </w:p>
    <w:p w14:paraId="53AF0C91" w14:textId="77777777" w:rsidR="00C970FE" w:rsidRDefault="00C970FE" w:rsidP="00C970FE">
      <w:pPr>
        <w:pStyle w:val="Akapitzlist"/>
        <w:spacing w:line="100" w:lineRule="atLeast"/>
      </w:pPr>
    </w:p>
    <w:sectPr w:rsidR="00C970FE" w:rsidSect="009F52E7">
      <w:pgSz w:w="11906" w:h="16838"/>
      <w:pgMar w:top="709" w:right="1418" w:bottom="851" w:left="1418" w:header="709" w:footer="709" w:gutter="0"/>
      <w:cols w:space="708"/>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380F"/>
    <w:multiLevelType w:val="hybridMultilevel"/>
    <w:tmpl w:val="AED83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9601CB"/>
    <w:multiLevelType w:val="hybridMultilevel"/>
    <w:tmpl w:val="0C8A6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B54D92"/>
    <w:multiLevelType w:val="hybridMultilevel"/>
    <w:tmpl w:val="5F6E88D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12FC0DC6"/>
    <w:multiLevelType w:val="hybridMultilevel"/>
    <w:tmpl w:val="FF0E7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9D338D"/>
    <w:multiLevelType w:val="hybridMultilevel"/>
    <w:tmpl w:val="26D2936E"/>
    <w:lvl w:ilvl="0" w:tplc="0415000F">
      <w:start w:val="1"/>
      <w:numFmt w:val="decimal"/>
      <w:lvlText w:val="%1."/>
      <w:lvlJc w:val="left"/>
      <w:pPr>
        <w:ind w:left="720" w:hanging="360"/>
      </w:pPr>
      <w:rPr>
        <w:rFonts w:hint="default"/>
      </w:rPr>
    </w:lvl>
    <w:lvl w:ilvl="1" w:tplc="86B8B526">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856CBB"/>
    <w:multiLevelType w:val="hybridMultilevel"/>
    <w:tmpl w:val="03E242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896085"/>
    <w:multiLevelType w:val="hybridMultilevel"/>
    <w:tmpl w:val="242E5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C199C"/>
    <w:multiLevelType w:val="hybridMultilevel"/>
    <w:tmpl w:val="6B0E9A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7C0328"/>
    <w:multiLevelType w:val="hybridMultilevel"/>
    <w:tmpl w:val="F1CCC4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52F25D2"/>
    <w:multiLevelType w:val="hybridMultilevel"/>
    <w:tmpl w:val="68D08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3E661C"/>
    <w:multiLevelType w:val="hybridMultilevel"/>
    <w:tmpl w:val="30F8F29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 w15:restartNumberingAfterBreak="0">
    <w:nsid w:val="25520212"/>
    <w:multiLevelType w:val="hybridMultilevel"/>
    <w:tmpl w:val="2CAE869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02519"/>
    <w:multiLevelType w:val="hybridMultilevel"/>
    <w:tmpl w:val="E5129166"/>
    <w:lvl w:ilvl="0" w:tplc="7DF0CF26">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28EE7CD9"/>
    <w:multiLevelType w:val="hybridMultilevel"/>
    <w:tmpl w:val="E4705622"/>
    <w:lvl w:ilvl="0" w:tplc="04150017">
      <w:start w:val="1"/>
      <w:numFmt w:val="lowerLetter"/>
      <w:lvlText w:val="%1)"/>
      <w:lvlJc w:val="left"/>
      <w:pPr>
        <w:ind w:left="2100" w:hanging="360"/>
      </w:pPr>
    </w:lvl>
    <w:lvl w:ilvl="1" w:tplc="04150017">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14" w15:restartNumberingAfterBreak="0">
    <w:nsid w:val="29B65369"/>
    <w:multiLevelType w:val="hybridMultilevel"/>
    <w:tmpl w:val="42FAEC0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DEA1A7E"/>
    <w:multiLevelType w:val="hybridMultilevel"/>
    <w:tmpl w:val="06705F56"/>
    <w:lvl w:ilvl="0" w:tplc="0415000F">
      <w:start w:val="1"/>
      <w:numFmt w:val="decimal"/>
      <w:lvlText w:val="%1."/>
      <w:lvlJc w:val="left"/>
      <w:pPr>
        <w:ind w:left="885" w:hanging="360"/>
      </w:p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6" w15:restartNumberingAfterBreak="0">
    <w:nsid w:val="2DF5445A"/>
    <w:multiLevelType w:val="hybridMultilevel"/>
    <w:tmpl w:val="0330A6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CD0496"/>
    <w:multiLevelType w:val="hybridMultilevel"/>
    <w:tmpl w:val="33B889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8F7BA1"/>
    <w:multiLevelType w:val="hybridMultilevel"/>
    <w:tmpl w:val="5762D7EA"/>
    <w:lvl w:ilvl="0" w:tplc="2FD67566">
      <w:start w:val="1"/>
      <w:numFmt w:val="decimal"/>
      <w:lvlText w:val="%1."/>
      <w:lvlJc w:val="left"/>
      <w:pPr>
        <w:ind w:left="735" w:hanging="375"/>
      </w:pPr>
      <w:rPr>
        <w:rFonts w:hint="default"/>
      </w:rPr>
    </w:lvl>
    <w:lvl w:ilvl="1" w:tplc="AFD2BA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8B2C98"/>
    <w:multiLevelType w:val="hybridMultilevel"/>
    <w:tmpl w:val="09DCB9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1F696E"/>
    <w:multiLevelType w:val="hybridMultilevel"/>
    <w:tmpl w:val="EE2A4B64"/>
    <w:lvl w:ilvl="0" w:tplc="53B6C300">
      <w:start w:val="1"/>
      <w:numFmt w:val="decimal"/>
      <w:lvlText w:val="%1."/>
      <w:lvlJc w:val="left"/>
      <w:pPr>
        <w:ind w:left="720" w:hanging="360"/>
      </w:pPr>
      <w:rPr>
        <w:rFonts w:ascii="Times New Roman" w:eastAsiaTheme="minorEastAsia"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D942DE"/>
    <w:multiLevelType w:val="hybridMultilevel"/>
    <w:tmpl w:val="F69C7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877ABA"/>
    <w:multiLevelType w:val="hybridMultilevel"/>
    <w:tmpl w:val="23BEBB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5D1402"/>
    <w:multiLevelType w:val="hybridMultilevel"/>
    <w:tmpl w:val="A75048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16506A2"/>
    <w:multiLevelType w:val="hybridMultilevel"/>
    <w:tmpl w:val="D9D43F06"/>
    <w:lvl w:ilvl="0" w:tplc="554A6398">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7B938F8"/>
    <w:multiLevelType w:val="hybridMultilevel"/>
    <w:tmpl w:val="448C2D2A"/>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9CA0AC7"/>
    <w:multiLevelType w:val="hybridMultilevel"/>
    <w:tmpl w:val="DD28D5D2"/>
    <w:lvl w:ilvl="0" w:tplc="C5E69C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640CE6"/>
    <w:multiLevelType w:val="hybridMultilevel"/>
    <w:tmpl w:val="F4D2B7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D722CD"/>
    <w:multiLevelType w:val="hybridMultilevel"/>
    <w:tmpl w:val="AF921C4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15:restartNumberingAfterBreak="0">
    <w:nsid w:val="50371323"/>
    <w:multiLevelType w:val="hybridMultilevel"/>
    <w:tmpl w:val="468CD8BE"/>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D0C5263"/>
    <w:multiLevelType w:val="hybridMultilevel"/>
    <w:tmpl w:val="D4AC7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781C54"/>
    <w:multiLevelType w:val="hybridMultilevel"/>
    <w:tmpl w:val="F44EE98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FA662A"/>
    <w:multiLevelType w:val="hybridMultilevel"/>
    <w:tmpl w:val="5BC4045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649B47E2"/>
    <w:multiLevelType w:val="hybridMultilevel"/>
    <w:tmpl w:val="AF5CE12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F005F2"/>
    <w:multiLevelType w:val="hybridMultilevel"/>
    <w:tmpl w:val="6EEE242A"/>
    <w:lvl w:ilvl="0" w:tplc="506C9E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0A4DBF"/>
    <w:multiLevelType w:val="hybridMultilevel"/>
    <w:tmpl w:val="CD06F9BC"/>
    <w:lvl w:ilvl="0" w:tplc="CB38C09C">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6" w15:restartNumberingAfterBreak="0">
    <w:nsid w:val="6FCC3C84"/>
    <w:multiLevelType w:val="hybridMultilevel"/>
    <w:tmpl w:val="E1E81388"/>
    <w:lvl w:ilvl="0" w:tplc="04150017">
      <w:start w:val="1"/>
      <w:numFmt w:val="lowerLetter"/>
      <w:lvlText w:val="%1)"/>
      <w:lvlJc w:val="left"/>
      <w:pPr>
        <w:ind w:left="2100" w:hanging="360"/>
      </w:pPr>
    </w:lvl>
    <w:lvl w:ilvl="1" w:tplc="04150019">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37" w15:restartNumberingAfterBreak="0">
    <w:nsid w:val="76B84C40"/>
    <w:multiLevelType w:val="hybridMultilevel"/>
    <w:tmpl w:val="0546BFDC"/>
    <w:lvl w:ilvl="0" w:tplc="04150017">
      <w:start w:val="1"/>
      <w:numFmt w:val="lowerLetter"/>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BE38F9"/>
    <w:multiLevelType w:val="hybridMultilevel"/>
    <w:tmpl w:val="C6EE1834"/>
    <w:lvl w:ilvl="0" w:tplc="429A9C04">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1"/>
  </w:num>
  <w:num w:numId="3">
    <w:abstractNumId w:val="35"/>
  </w:num>
  <w:num w:numId="4">
    <w:abstractNumId w:val="22"/>
  </w:num>
  <w:num w:numId="5">
    <w:abstractNumId w:val="18"/>
  </w:num>
  <w:num w:numId="6">
    <w:abstractNumId w:val="27"/>
  </w:num>
  <w:num w:numId="7">
    <w:abstractNumId w:val="7"/>
  </w:num>
  <w:num w:numId="8">
    <w:abstractNumId w:val="3"/>
  </w:num>
  <w:num w:numId="9">
    <w:abstractNumId w:val="6"/>
  </w:num>
  <w:num w:numId="10">
    <w:abstractNumId w:val="15"/>
  </w:num>
  <w:num w:numId="11">
    <w:abstractNumId w:val="0"/>
  </w:num>
  <w:num w:numId="12">
    <w:abstractNumId w:val="19"/>
  </w:num>
  <w:num w:numId="13">
    <w:abstractNumId w:val="33"/>
  </w:num>
  <w:num w:numId="14">
    <w:abstractNumId w:val="8"/>
  </w:num>
  <w:num w:numId="15">
    <w:abstractNumId w:val="24"/>
  </w:num>
  <w:num w:numId="16">
    <w:abstractNumId w:val="16"/>
  </w:num>
  <w:num w:numId="17">
    <w:abstractNumId w:val="29"/>
  </w:num>
  <w:num w:numId="18">
    <w:abstractNumId w:val="11"/>
  </w:num>
  <w:num w:numId="19">
    <w:abstractNumId w:val="2"/>
  </w:num>
  <w:num w:numId="20">
    <w:abstractNumId w:val="36"/>
  </w:num>
  <w:num w:numId="21">
    <w:abstractNumId w:val="13"/>
  </w:num>
  <w:num w:numId="22">
    <w:abstractNumId w:val="5"/>
  </w:num>
  <w:num w:numId="23">
    <w:abstractNumId w:val="20"/>
  </w:num>
  <w:num w:numId="24">
    <w:abstractNumId w:val="25"/>
  </w:num>
  <w:num w:numId="25">
    <w:abstractNumId w:val="12"/>
  </w:num>
  <w:num w:numId="26">
    <w:abstractNumId w:val="10"/>
  </w:num>
  <w:num w:numId="27">
    <w:abstractNumId w:val="17"/>
  </w:num>
  <w:num w:numId="28">
    <w:abstractNumId w:val="23"/>
  </w:num>
  <w:num w:numId="29">
    <w:abstractNumId w:val="34"/>
  </w:num>
  <w:num w:numId="30">
    <w:abstractNumId w:val="26"/>
  </w:num>
  <w:num w:numId="31">
    <w:abstractNumId w:val="4"/>
  </w:num>
  <w:num w:numId="32">
    <w:abstractNumId w:val="37"/>
  </w:num>
  <w:num w:numId="33">
    <w:abstractNumId w:val="9"/>
  </w:num>
  <w:num w:numId="34">
    <w:abstractNumId w:val="38"/>
  </w:num>
  <w:num w:numId="35">
    <w:abstractNumId w:val="32"/>
  </w:num>
  <w:num w:numId="36">
    <w:abstractNumId w:val="14"/>
  </w:num>
  <w:num w:numId="37">
    <w:abstractNumId w:val="28"/>
  </w:num>
  <w:num w:numId="38">
    <w:abstractNumId w:val="3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00E5D"/>
    <w:rsid w:val="000217D5"/>
    <w:rsid w:val="00080E50"/>
    <w:rsid w:val="00081260"/>
    <w:rsid w:val="000A7508"/>
    <w:rsid w:val="000B1726"/>
    <w:rsid w:val="000C64E6"/>
    <w:rsid w:val="000C65C4"/>
    <w:rsid w:val="000D1A5C"/>
    <w:rsid w:val="00100E5D"/>
    <w:rsid w:val="001452ED"/>
    <w:rsid w:val="00164005"/>
    <w:rsid w:val="00184955"/>
    <w:rsid w:val="0018550F"/>
    <w:rsid w:val="0019253F"/>
    <w:rsid w:val="001B4DCA"/>
    <w:rsid w:val="001F228B"/>
    <w:rsid w:val="00233FD7"/>
    <w:rsid w:val="00254076"/>
    <w:rsid w:val="00292E21"/>
    <w:rsid w:val="002A3EB1"/>
    <w:rsid w:val="002B5715"/>
    <w:rsid w:val="002B6B49"/>
    <w:rsid w:val="00303A2C"/>
    <w:rsid w:val="003069B8"/>
    <w:rsid w:val="00332039"/>
    <w:rsid w:val="0035697F"/>
    <w:rsid w:val="003616D2"/>
    <w:rsid w:val="003A3810"/>
    <w:rsid w:val="003B6849"/>
    <w:rsid w:val="003E7E57"/>
    <w:rsid w:val="003F7BAB"/>
    <w:rsid w:val="00416975"/>
    <w:rsid w:val="00436E63"/>
    <w:rsid w:val="00443C9F"/>
    <w:rsid w:val="00455162"/>
    <w:rsid w:val="00545BDD"/>
    <w:rsid w:val="0056524B"/>
    <w:rsid w:val="00586DBC"/>
    <w:rsid w:val="005A4550"/>
    <w:rsid w:val="005E4E51"/>
    <w:rsid w:val="006131B6"/>
    <w:rsid w:val="00630FE4"/>
    <w:rsid w:val="00654BE4"/>
    <w:rsid w:val="006878D5"/>
    <w:rsid w:val="006918D6"/>
    <w:rsid w:val="006C2894"/>
    <w:rsid w:val="006E79CA"/>
    <w:rsid w:val="007237A2"/>
    <w:rsid w:val="00737E6D"/>
    <w:rsid w:val="00784EBE"/>
    <w:rsid w:val="007B0D4F"/>
    <w:rsid w:val="007C2197"/>
    <w:rsid w:val="007C2A35"/>
    <w:rsid w:val="007C5BDB"/>
    <w:rsid w:val="007C7DE8"/>
    <w:rsid w:val="00813A8A"/>
    <w:rsid w:val="0081544B"/>
    <w:rsid w:val="0083110F"/>
    <w:rsid w:val="008729EA"/>
    <w:rsid w:val="00874345"/>
    <w:rsid w:val="0088029E"/>
    <w:rsid w:val="00880429"/>
    <w:rsid w:val="00894253"/>
    <w:rsid w:val="008C1840"/>
    <w:rsid w:val="00910E45"/>
    <w:rsid w:val="009114CB"/>
    <w:rsid w:val="009F52E7"/>
    <w:rsid w:val="00A21F0C"/>
    <w:rsid w:val="00A562A8"/>
    <w:rsid w:val="00A565E5"/>
    <w:rsid w:val="00A852E3"/>
    <w:rsid w:val="00AA15DD"/>
    <w:rsid w:val="00AE6268"/>
    <w:rsid w:val="00AE7F77"/>
    <w:rsid w:val="00B14E8E"/>
    <w:rsid w:val="00B3175E"/>
    <w:rsid w:val="00B436DF"/>
    <w:rsid w:val="00B833A7"/>
    <w:rsid w:val="00B843F6"/>
    <w:rsid w:val="00B92FF6"/>
    <w:rsid w:val="00B9613D"/>
    <w:rsid w:val="00BF7B65"/>
    <w:rsid w:val="00BF7E63"/>
    <w:rsid w:val="00C0319F"/>
    <w:rsid w:val="00C0331E"/>
    <w:rsid w:val="00C20471"/>
    <w:rsid w:val="00C351E1"/>
    <w:rsid w:val="00C50CB3"/>
    <w:rsid w:val="00C970FE"/>
    <w:rsid w:val="00CA14D2"/>
    <w:rsid w:val="00CB6695"/>
    <w:rsid w:val="00CC7CF9"/>
    <w:rsid w:val="00CE6D58"/>
    <w:rsid w:val="00D07231"/>
    <w:rsid w:val="00D167CC"/>
    <w:rsid w:val="00D614D1"/>
    <w:rsid w:val="00D617C0"/>
    <w:rsid w:val="00D97C4B"/>
    <w:rsid w:val="00DC7281"/>
    <w:rsid w:val="00DD0F4F"/>
    <w:rsid w:val="00DE5A26"/>
    <w:rsid w:val="00E47BEA"/>
    <w:rsid w:val="00E53D06"/>
    <w:rsid w:val="00E96920"/>
    <w:rsid w:val="00EA6D3F"/>
    <w:rsid w:val="00EB5DFD"/>
    <w:rsid w:val="00EE4353"/>
    <w:rsid w:val="00F10E9D"/>
    <w:rsid w:val="00F124B8"/>
    <w:rsid w:val="00F4593B"/>
    <w:rsid w:val="00F628B8"/>
    <w:rsid w:val="00F97C74"/>
    <w:rsid w:val="00F97DD1"/>
    <w:rsid w:val="00FB72C5"/>
    <w:rsid w:val="00FC2C64"/>
    <w:rsid w:val="00FE7257"/>
    <w:rsid w:val="00FF6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42E6"/>
  <w15:docId w15:val="{3A076158-7088-4A91-8D8F-81BDB4E8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7B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00E5D"/>
    <w:rPr>
      <w:color w:val="0000FF"/>
      <w:u w:val="single"/>
    </w:rPr>
  </w:style>
  <w:style w:type="paragraph" w:customStyle="1" w:styleId="Akapitzlist1">
    <w:name w:val="Akapit z listą1"/>
    <w:basedOn w:val="Normalny"/>
    <w:rsid w:val="00100E5D"/>
    <w:pPr>
      <w:widowControl w:val="0"/>
      <w:suppressAutoHyphens/>
      <w:spacing w:after="0" w:line="100" w:lineRule="atLeast"/>
      <w:ind w:left="720"/>
      <w:contextualSpacing/>
    </w:pPr>
    <w:rPr>
      <w:rFonts w:ascii="Arial" w:eastAsia="Times New Roman" w:hAnsi="Arial" w:cs="Arial"/>
      <w:kern w:val="1"/>
      <w:sz w:val="20"/>
      <w:szCs w:val="20"/>
    </w:rPr>
  </w:style>
  <w:style w:type="paragraph" w:customStyle="1" w:styleId="NormalnyWeb1">
    <w:name w:val="Normalny (Web)1"/>
    <w:basedOn w:val="Normalny"/>
    <w:rsid w:val="00100E5D"/>
    <w:pPr>
      <w:suppressAutoHyphens/>
      <w:spacing w:before="28" w:after="28" w:line="100" w:lineRule="atLeast"/>
    </w:pPr>
    <w:rPr>
      <w:rFonts w:ascii="Arial" w:eastAsia="Arial Unicode MS" w:hAnsi="Arial" w:cs="Arial"/>
      <w:color w:val="333333"/>
      <w:kern w:val="1"/>
      <w:sz w:val="20"/>
      <w:szCs w:val="20"/>
    </w:rPr>
  </w:style>
  <w:style w:type="paragraph" w:styleId="Akapitzlist">
    <w:name w:val="List Paragraph"/>
    <w:basedOn w:val="Normalny"/>
    <w:uiPriority w:val="34"/>
    <w:qFormat/>
    <w:rsid w:val="00DC7281"/>
    <w:pPr>
      <w:ind w:left="720"/>
      <w:contextualSpacing/>
    </w:pPr>
  </w:style>
  <w:style w:type="paragraph" w:styleId="Tekstdymka">
    <w:name w:val="Balloon Text"/>
    <w:basedOn w:val="Normalny"/>
    <w:link w:val="TekstdymkaZnak"/>
    <w:uiPriority w:val="99"/>
    <w:semiHidden/>
    <w:unhideWhenUsed/>
    <w:rsid w:val="006E79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79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1336</TotalTime>
  <Pages>1</Pages>
  <Words>2386</Words>
  <Characters>14322</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UMiG Ruciane-Nida</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Rodzim</dc:creator>
  <cp:keywords/>
  <dc:description/>
  <cp:lastModifiedBy>Barbara Klimaszewska</cp:lastModifiedBy>
  <cp:revision>35</cp:revision>
  <cp:lastPrinted>2020-10-21T07:07:00Z</cp:lastPrinted>
  <dcterms:created xsi:type="dcterms:W3CDTF">2016-10-10T07:20:00Z</dcterms:created>
  <dcterms:modified xsi:type="dcterms:W3CDTF">2021-10-22T09:47:00Z</dcterms:modified>
</cp:coreProperties>
</file>